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Завдання 1-го етапу </w:t>
      </w:r>
    </w:p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Всеукраїнсько</w:t>
      </w:r>
      <w:r w:rsidR="00BD07D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ї учнівської олімпіади з біолог</w:t>
      </w: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ії</w:t>
      </w:r>
    </w:p>
    <w:p w:rsidR="00434F3F" w:rsidRPr="00A115D8" w:rsidRDefault="002E5E16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Жовтень 20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20</w:t>
      </w:r>
      <w:r w:rsidR="00434F3F"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року</w:t>
      </w:r>
    </w:p>
    <w:p w:rsidR="00FA2CF3" w:rsidRPr="00FC2723" w:rsidRDefault="00FC2723" w:rsidP="00FC2723">
      <w:pPr>
        <w:jc w:val="center"/>
        <w:rPr>
          <w:b/>
          <w:sz w:val="36"/>
          <w:szCs w:val="36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9</w:t>
      </w:r>
      <w:r w:rsidR="00434F3F" w:rsidRPr="00A115D8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- й клас</w:t>
      </w:r>
      <w:r w:rsidR="00434F3F" w:rsidRPr="00A115D8">
        <w:rPr>
          <w:b/>
          <w:sz w:val="36"/>
          <w:szCs w:val="36"/>
        </w:rPr>
        <w:t xml:space="preserve"> </w:t>
      </w:r>
    </w:p>
    <w:p w:rsidR="009D5B6A" w:rsidRDefault="00FA2CF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9D5B6A">
        <w:rPr>
          <w:rFonts w:asciiTheme="minorHAnsi" w:eastAsia="Times New Roman" w:hAnsiTheme="minorHAnsi"/>
          <w:b/>
          <w:bCs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FA2CF3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А</w:t>
      </w:r>
    </w:p>
    <w:p w:rsidR="00FC2723" w:rsidRDefault="00FC272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</w:p>
    <w:p w:rsidR="00FC2723" w:rsidRDefault="00FC2723" w:rsidP="00FC2723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Уважно прочитайте наступні запитання. Подумайте, який </w:t>
      </w:r>
      <w:r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>і</w:t>
      </w: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з запропонованих варіантів відповідей є правильним. У завданнях цієї групи з кількох варіантів відповідей вірним є тільки один. </w:t>
      </w:r>
      <w:r w:rsidRPr="00A115D8">
        <w:rPr>
          <w:i/>
          <w:sz w:val="28"/>
          <w:szCs w:val="28"/>
        </w:rPr>
        <w:t>За правильну відповідь – 1 бал.</w:t>
      </w:r>
    </w:p>
    <w:p w:rsidR="00C27865" w:rsidRDefault="00C27865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</w:p>
    <w:p w:rsidR="00C27865" w:rsidRPr="00C27865" w:rsidRDefault="00C27865" w:rsidP="00066A81">
      <w:pPr>
        <w:pStyle w:val="a3"/>
        <w:numPr>
          <w:ilvl w:val="0"/>
          <w:numId w:val="1"/>
        </w:num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Визначте, які функції виконує щито</w:t>
      </w:r>
      <w:r>
        <w:rPr>
          <w:rFonts w:asciiTheme="minorHAnsi" w:eastAsia="Times New Roman" w:hAnsiTheme="minorHAnsi"/>
          <w:bCs/>
          <w:sz w:val="24"/>
          <w:szCs w:val="24"/>
          <w:lang w:eastAsia="uk-UA"/>
        </w:rPr>
        <w:t>к у насінині однодольних рослин.</w:t>
      </w:r>
    </w:p>
    <w:p w:rsidR="00C27865" w:rsidRPr="00C27865" w:rsidRDefault="00C27865" w:rsidP="00C27865">
      <w:pPr>
        <w:shd w:val="clear" w:color="auto" w:fill="FFFFFF"/>
        <w:spacing w:after="0" w:line="240" w:lineRule="auto"/>
        <w:ind w:left="38"/>
        <w:jc w:val="both"/>
        <w:rPr>
          <w:rFonts w:asciiTheme="minorHAnsi" w:eastAsia="Times New Roman" w:hAnsiTheme="minorHAnsi"/>
          <w:spacing w:val="-1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>а) запасає поживні речовини;</w:t>
      </w:r>
    </w:p>
    <w:p w:rsidR="00C27865" w:rsidRPr="00C27865" w:rsidRDefault="00C27865" w:rsidP="00C27865">
      <w:pPr>
        <w:shd w:val="clear" w:color="auto" w:fill="FFFFFF"/>
        <w:spacing w:after="0" w:line="240" w:lineRule="auto"/>
        <w:ind w:left="38"/>
        <w:jc w:val="both"/>
        <w:rPr>
          <w:rFonts w:asciiTheme="minorHAnsi" w:eastAsia="Times New Roman" w:hAnsiTheme="minorHAnsi"/>
          <w:spacing w:val="-1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 xml:space="preserve">б) всмоктує поживні речовини з ендосперму; </w:t>
      </w:r>
    </w:p>
    <w:p w:rsidR="00C27865" w:rsidRPr="00C27865" w:rsidRDefault="00C27865" w:rsidP="00C27865">
      <w:pPr>
        <w:shd w:val="clear" w:color="auto" w:fill="FFFFFF"/>
        <w:spacing w:after="0" w:line="240" w:lineRule="auto"/>
        <w:ind w:left="3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 xml:space="preserve">         </w:t>
      </w:r>
      <w:r w:rsidRPr="00C27865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 xml:space="preserve">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в) захищає зародок від ушкоджень.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У прісних водоймах, що добре прогріваються, зокрема водосховищах, водоймах-охолоджувачах теплових й атомних електростанцій, ставках тощо, відбувається "цвітіння" води. Описане явище зумовлене розмноженням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:     </w:t>
      </w:r>
    </w:p>
    <w:p w:rsidR="00C27865" w:rsidRDefault="00C27865" w:rsidP="00C27865">
      <w:pPr>
        <w:shd w:val="clear" w:color="auto" w:fill="FFFFFF"/>
        <w:spacing w:after="0" w:line="240" w:lineRule="auto"/>
        <w:ind w:left="38" w:right="-1" w:firstLine="670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а) </w:t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зелених водоростей;</w:t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shd w:val="clear" w:color="auto" w:fill="FFFFFF"/>
        <w:spacing w:after="0" w:line="240" w:lineRule="auto"/>
        <w:ind w:left="38" w:right="-1" w:firstLine="670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б)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г</w:t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рибів;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C27865" w:rsidRDefault="00C27865" w:rsidP="00C27865">
      <w:pPr>
        <w:shd w:val="clear" w:color="auto" w:fill="FFFFFF"/>
        <w:spacing w:after="0" w:line="240" w:lineRule="auto"/>
        <w:ind w:left="38" w:right="-1" w:firstLine="670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в) </w:t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ціанобактерій;</w:t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shd w:val="clear" w:color="auto" w:fill="FFFFFF"/>
        <w:spacing w:after="0" w:line="240" w:lineRule="auto"/>
        <w:ind w:left="38" w:right="-1" w:firstLine="670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г)бурих водоростей.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Який вид руху властивий інфузоріям:</w:t>
      </w:r>
    </w:p>
    <w:p w:rsidR="00C27865" w:rsidRDefault="00C27865" w:rsidP="00C27865">
      <w:pPr>
        <w:shd w:val="clear" w:color="auto" w:fill="FFFFFF"/>
        <w:spacing w:after="0" w:line="240" w:lineRule="auto"/>
        <w:ind w:right="-1" w:firstLine="643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 xml:space="preserve">а) </w:t>
      </w:r>
      <w:proofErr w:type="spellStart"/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амебоїдний</w:t>
      </w:r>
      <w:proofErr w:type="spellEnd"/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;</w:t>
      </w: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shd w:val="clear" w:color="auto" w:fill="FFFFFF"/>
        <w:spacing w:after="0" w:line="240" w:lineRule="auto"/>
        <w:ind w:right="-1" w:firstLine="643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б) джгутиковий;</w:t>
      </w: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ab/>
      </w:r>
    </w:p>
    <w:p w:rsidR="00C27865" w:rsidRDefault="00C27865" w:rsidP="00C27865">
      <w:pPr>
        <w:shd w:val="clear" w:color="auto" w:fill="FFFFFF"/>
        <w:spacing w:after="0" w:line="240" w:lineRule="auto"/>
        <w:ind w:right="-1" w:firstLine="643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в) за допомогою війок;</w:t>
      </w: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shd w:val="clear" w:color="auto" w:fill="FFFFFF"/>
        <w:spacing w:after="0" w:line="240" w:lineRule="auto"/>
        <w:ind w:right="-1" w:firstLine="643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г) м’язовий.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ru-RU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ru-RU"/>
        </w:rPr>
        <w:t>Бульбочкові бактерії, які співіснують із кореневою</w:t>
      </w:r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</w:t>
      </w:r>
      <w:r w:rsidRPr="00C27865">
        <w:rPr>
          <w:rFonts w:asciiTheme="minorHAnsi" w:eastAsia="Times New Roman" w:hAnsiTheme="minorHAnsi"/>
          <w:bCs/>
          <w:sz w:val="24"/>
          <w:szCs w:val="24"/>
          <w:lang w:eastAsia="ru-RU"/>
        </w:rPr>
        <w:t>системою бобових рослин:</w:t>
      </w:r>
    </w:p>
    <w:p w:rsidR="00C27865" w:rsidRPr="00C27865" w:rsidRDefault="00C27865" w:rsidP="00C27865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а) беруть участь у фотосинтезі;                    </w:t>
      </w:r>
    </w:p>
    <w:p w:rsidR="00C27865" w:rsidRPr="00C27865" w:rsidRDefault="00C27865" w:rsidP="00C27865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б) забезпечують рослину водою;</w:t>
      </w:r>
    </w:p>
    <w:p w:rsidR="00C27865" w:rsidRPr="00C27865" w:rsidRDefault="00C27865" w:rsidP="00C27865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в) забезпечують рослину Нітрогеном;                       </w:t>
      </w:r>
    </w:p>
    <w:p w:rsidR="00C27865" w:rsidRPr="00C27865" w:rsidRDefault="00C27865" w:rsidP="00C27865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г) забезпечують рослину Фосфором.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ru-RU"/>
        </w:rPr>
        <w:t>За яких умов в листях утворюється багато органічних речовин?</w:t>
      </w:r>
    </w:p>
    <w:p w:rsidR="00C27865" w:rsidRPr="00C27865" w:rsidRDefault="00C27865" w:rsidP="00C27865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а) при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достатній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кількості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світла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</w:p>
    <w:p w:rsidR="00C27865" w:rsidRPr="00C27865" w:rsidRDefault="00C27865" w:rsidP="00C27865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б) при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достатній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кількості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світла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й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води</w:t>
      </w:r>
    </w:p>
    <w:p w:rsidR="00C27865" w:rsidRPr="00C27865" w:rsidRDefault="00C27865" w:rsidP="00C27865">
      <w:pPr>
        <w:spacing w:after="0" w:line="240" w:lineRule="auto"/>
        <w:ind w:left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в)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якщо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рослина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постійно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одержує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достатню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кількість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світла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, води,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вуглекислого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газу </w:t>
      </w:r>
    </w:p>
    <w:p w:rsidR="00C27865" w:rsidRPr="00C27865" w:rsidRDefault="00C27865" w:rsidP="00C27865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г)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якщо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рослина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одержує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світло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, воду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й</w:t>
      </w:r>
      <w:proofErr w:type="spellEnd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C27865">
        <w:rPr>
          <w:rFonts w:asciiTheme="minorHAnsi" w:eastAsia="Times New Roman" w:hAnsiTheme="minorHAnsi"/>
          <w:sz w:val="24"/>
          <w:szCs w:val="24"/>
          <w:lang w:val="ru-RU" w:eastAsia="ru-RU"/>
        </w:rPr>
        <w:t>кисень</w:t>
      </w:r>
      <w:proofErr w:type="spellEnd"/>
    </w:p>
    <w:p w:rsidR="00C27865" w:rsidRPr="00C27865" w:rsidRDefault="00C27865" w:rsidP="00066A81">
      <w:pPr>
        <w:pStyle w:val="a3"/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Вкажіть, що надає бактерицидних властивостей слині: </w:t>
      </w:r>
    </w:p>
    <w:p w:rsidR="00C27865" w:rsidRDefault="00C27865" w:rsidP="00C27865">
      <w:p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а) соляна кислота;                     </w:t>
      </w:r>
    </w:p>
    <w:p w:rsidR="00C27865" w:rsidRPr="00C27865" w:rsidRDefault="00C27865" w:rsidP="00C27865">
      <w:p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б) лізоцим;</w:t>
      </w:r>
    </w:p>
    <w:p w:rsidR="00C27865" w:rsidRDefault="00C27865" w:rsidP="00C27865">
      <w:p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в) мальтоза;                               </w:t>
      </w:r>
    </w:p>
    <w:p w:rsidR="00C27865" w:rsidRPr="00C27865" w:rsidRDefault="00C27865" w:rsidP="00C27865">
      <w:pPr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г) птіалін.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Позначте одну із стадій процесу зсідання крові в людини:</w:t>
      </w:r>
    </w:p>
    <w:p w:rsidR="00C27865" w:rsidRPr="00C27865" w:rsidRDefault="00C27865" w:rsidP="00C27865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а) утворення антитіл; </w:t>
      </w:r>
    </w:p>
    <w:p w:rsidR="00C27865" w:rsidRPr="00C27865" w:rsidRDefault="00C27865" w:rsidP="00C27865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б) зменшення кількості еритроцитів у крові; </w:t>
      </w:r>
    </w:p>
    <w:p w:rsidR="00C27865" w:rsidRPr="00C27865" w:rsidRDefault="00C27865" w:rsidP="00C27865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в) перетворення розчинного в плазмі білка фібриногену  на  нерозчинний фібрин;</w:t>
      </w:r>
    </w:p>
    <w:p w:rsidR="00C27865" w:rsidRPr="00C27865" w:rsidRDefault="00C27865" w:rsidP="00C27865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г) збільшення кількості лейкоцитів у крові.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bCs/>
          <w:sz w:val="24"/>
          <w:szCs w:val="24"/>
          <w:lang w:eastAsia="uk-UA"/>
        </w:rPr>
        <w:t>Умовні рефлекси формуються за умов, коли:</w:t>
      </w:r>
    </w:p>
    <w:p w:rsidR="00C27865" w:rsidRPr="00C27865" w:rsidRDefault="00C27865" w:rsidP="00C27865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left="600" w:hanging="600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а) спочатку подається умовний, а потім безумовний подразник;</w:t>
      </w:r>
    </w:p>
    <w:p w:rsidR="00C27865" w:rsidRPr="00C27865" w:rsidRDefault="00C27865" w:rsidP="00C27865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left="600" w:hanging="600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lastRenderedPageBreak/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б) спочатку подається безумовний, а потім умовний подразник;</w:t>
      </w:r>
    </w:p>
    <w:p w:rsidR="00C27865" w:rsidRPr="00C27865" w:rsidRDefault="00C27865" w:rsidP="00C27865">
      <w:pPr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в) присутні сторонні подразники</w:t>
      </w:r>
    </w:p>
    <w:p w:rsidR="00C27865" w:rsidRP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 xml:space="preserve">  г) тонус нервової системи знижений.</w:t>
      </w:r>
      <w:r w:rsidRPr="00C27865">
        <w:rPr>
          <w:rFonts w:asciiTheme="minorHAnsi" w:eastAsiaTheme="minorHAnsi" w:hAnsiTheme="minorHAnsi" w:cstheme="minorBidi"/>
          <w:sz w:val="24"/>
          <w:szCs w:val="24"/>
          <w:lang w:val="ru-RU"/>
        </w:rPr>
        <w:t xml:space="preserve"> 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Воду, яка виконує в організмі роль розчинника, називають:</w:t>
      </w:r>
    </w:p>
    <w:p w:rsid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  <w:t>а) незв'язаною;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б) вільною;</w:t>
      </w:r>
    </w:p>
    <w:p w:rsidR="00C27865" w:rsidRP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  <w:t>в) зв'язаною.</w:t>
      </w:r>
    </w:p>
    <w:p w:rsidR="00C27865" w:rsidRPr="00C27865" w:rsidRDefault="00C27865" w:rsidP="00066A81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Ліпіди можна розчинити:</w:t>
      </w:r>
    </w:p>
    <w:p w:rsid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  <w:t>а) водою;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б) ефіром;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ab/>
        <w:t>в) карбон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атною кислотою.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C27865" w:rsidRPr="00C27865" w:rsidRDefault="00C27865" w:rsidP="00C27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ab/>
        <w:t>г) г</w:t>
      </w:r>
      <w:r w:rsidRPr="00C27865">
        <w:rPr>
          <w:rFonts w:asciiTheme="minorHAnsi" w:eastAsia="Times New Roman" w:hAnsiTheme="minorHAnsi"/>
          <w:sz w:val="24"/>
          <w:szCs w:val="24"/>
          <w:lang w:eastAsia="uk-UA"/>
        </w:rPr>
        <w:t>ідрогеном</w:t>
      </w:r>
    </w:p>
    <w:p w:rsidR="00FA2CF3" w:rsidRPr="009D5B6A" w:rsidRDefault="00FA2CF3" w:rsidP="00C27865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Cs/>
          <w:sz w:val="24"/>
          <w:szCs w:val="24"/>
          <w:bdr w:val="none" w:sz="0" w:space="0" w:color="auto" w:frame="1"/>
          <w:lang w:eastAsia="ru-RU"/>
        </w:rPr>
      </w:pPr>
    </w:p>
    <w:p w:rsidR="009D5B6A" w:rsidRDefault="009D5B6A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C27865">
        <w:rPr>
          <w:rFonts w:asciiTheme="minorHAnsi" w:eastAsia="Times New Roman" w:hAnsiTheme="minorHAnsi"/>
          <w:b/>
          <w:bCs/>
          <w:i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C27865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Б</w:t>
      </w:r>
    </w:p>
    <w:p w:rsidR="000C1E3E" w:rsidRPr="00C27865" w:rsidRDefault="000C1E3E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/>
          <w:iCs/>
          <w:sz w:val="24"/>
          <w:szCs w:val="24"/>
          <w:u w:val="single"/>
          <w:bdr w:val="none" w:sz="0" w:space="0" w:color="auto" w:frame="1"/>
          <w:lang w:eastAsia="ru-RU"/>
        </w:rPr>
      </w:pPr>
    </w:p>
    <w:p w:rsidR="009D5B6A" w:rsidRDefault="009D5B6A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>Уважно прочитайте наступні запитання. Подумайте, які з запропонованих варіантів відповідей є правильними. У завданнях цієї групи вірними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val="ru-RU" w:eastAsia="uk-UA"/>
        </w:rPr>
        <w:t xml:space="preserve"> 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 xml:space="preserve">можуть бути від одного до кількох варіантів відповідей. </w:t>
      </w:r>
      <w:r w:rsidRPr="009D5B6A">
        <w:rPr>
          <w:rFonts w:asciiTheme="minorHAnsi" w:hAnsiTheme="minorHAnsi"/>
          <w:i/>
          <w:sz w:val="28"/>
          <w:szCs w:val="28"/>
        </w:rPr>
        <w:t>Правильне розв’язув</w:t>
      </w:r>
      <w:r w:rsidR="00FA2CF3">
        <w:rPr>
          <w:rFonts w:asciiTheme="minorHAnsi" w:hAnsiTheme="minorHAnsi"/>
          <w:i/>
          <w:sz w:val="28"/>
          <w:szCs w:val="28"/>
        </w:rPr>
        <w:t>ання завдання оцінюється в 1 б.</w:t>
      </w:r>
    </w:p>
    <w:p w:rsidR="00FC2723" w:rsidRDefault="00FC2723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</w:p>
    <w:p w:rsidR="00FC2723" w:rsidRPr="00FC2723" w:rsidRDefault="00FC2723" w:rsidP="00066A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bCs/>
          <w:sz w:val="24"/>
          <w:szCs w:val="24"/>
          <w:lang w:eastAsia="uk-UA"/>
        </w:rPr>
        <w:t>До основних функцій кореневої системи слід відносити:</w:t>
      </w:r>
      <w:r w:rsidRPr="00FC2723">
        <w:rPr>
          <w:rFonts w:asciiTheme="minorHAnsi" w:eastAsia="Times New Roman" w:hAnsiTheme="minorHAnsi"/>
          <w:b/>
          <w:bCs/>
          <w:sz w:val="24"/>
          <w:szCs w:val="24"/>
          <w:lang w:eastAsia="uk-UA"/>
        </w:rPr>
        <w:t xml:space="preserve"> </w:t>
      </w:r>
    </w:p>
    <w:p w:rsidR="00FC2723" w:rsidRDefault="00FC2723" w:rsidP="00FC272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b/>
          <w:bCs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b/>
          <w:bCs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b/>
          <w:bCs/>
          <w:sz w:val="24"/>
          <w:szCs w:val="24"/>
          <w:lang w:eastAsia="uk-UA"/>
        </w:rPr>
        <w:t xml:space="preserve"> 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>а)всмоктування води</w:t>
      </w: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</w:t>
      </w:r>
    </w:p>
    <w:p w:rsidR="00FC2723" w:rsidRPr="00FC2723" w:rsidRDefault="00FC2723" w:rsidP="00FC27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б)транспірацію</w:t>
      </w: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          </w:t>
      </w:r>
    </w:p>
    <w:p w:rsidR="00FC2723" w:rsidRPr="00FC2723" w:rsidRDefault="00FC2723" w:rsidP="00FC272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в)синтез ауксинів</w:t>
      </w: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</w:p>
    <w:p w:rsidR="00FC2723" w:rsidRPr="00FC2723" w:rsidRDefault="00FC2723" w:rsidP="00FC272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г)закріплення рослин у субстраті</w:t>
      </w: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                                </w:t>
      </w: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 xml:space="preserve">   </w:t>
      </w:r>
    </w:p>
    <w:p w:rsidR="00FC2723" w:rsidRPr="00FC2723" w:rsidRDefault="00FC2723" w:rsidP="00FC272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val="ru-RU" w:eastAsia="uk-UA"/>
        </w:rPr>
        <w:tab/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д)гутацію. 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shd w:val="clear" w:color="auto" w:fill="FFFFFF"/>
        <w:tabs>
          <w:tab w:val="left" w:pos="394"/>
        </w:tabs>
        <w:spacing w:after="0" w:line="240" w:lineRule="auto"/>
        <w:ind w:right="-1"/>
        <w:jc w:val="both"/>
        <w:rPr>
          <w:rFonts w:asciiTheme="minorHAnsi" w:hAnsiTheme="minorHAnsi"/>
          <w:bCs/>
          <w:sz w:val="24"/>
          <w:szCs w:val="24"/>
        </w:rPr>
      </w:pPr>
      <w:r w:rsidRPr="00FC2723">
        <w:rPr>
          <w:rFonts w:asciiTheme="minorHAnsi" w:hAnsiTheme="minorHAnsi"/>
          <w:bCs/>
          <w:sz w:val="24"/>
          <w:szCs w:val="24"/>
        </w:rPr>
        <w:t>Виберіть групи ознак, за якими відрізняються квітки комахозапильних рослин від  вітрозапильних:</w:t>
      </w:r>
      <w:r w:rsidRPr="00FC2723">
        <w:rPr>
          <w:rFonts w:asciiTheme="minorHAnsi" w:hAnsiTheme="minorHAnsi"/>
          <w:bCs/>
          <w:sz w:val="24"/>
          <w:szCs w:val="24"/>
        </w:rPr>
        <w:tab/>
      </w:r>
    </w:p>
    <w:p w:rsidR="00FC2723" w:rsidRPr="00FC2723" w:rsidRDefault="00FC2723" w:rsidP="00FC2723">
      <w:pPr>
        <w:shd w:val="clear" w:color="auto" w:fill="FFFFFF"/>
        <w:tabs>
          <w:tab w:val="left" w:pos="394"/>
        </w:tabs>
        <w:spacing w:after="0" w:line="240" w:lineRule="auto"/>
        <w:ind w:left="14" w:right="-1"/>
        <w:jc w:val="both"/>
        <w:rPr>
          <w:rFonts w:asciiTheme="minorHAnsi" w:hAnsiTheme="minorHAnsi"/>
          <w:bCs/>
          <w:sz w:val="24"/>
          <w:szCs w:val="24"/>
        </w:rPr>
      </w:pPr>
      <w:r w:rsidRPr="00FC2723">
        <w:rPr>
          <w:rFonts w:asciiTheme="minorHAnsi" w:hAnsiTheme="minorHAnsi"/>
          <w:bCs/>
          <w:sz w:val="24"/>
          <w:szCs w:val="24"/>
        </w:rPr>
        <w:tab/>
        <w:t xml:space="preserve">    </w:t>
      </w:r>
      <w:r>
        <w:rPr>
          <w:rFonts w:asciiTheme="minorHAnsi" w:hAnsiTheme="minorHAnsi"/>
          <w:bCs/>
          <w:sz w:val="24"/>
          <w:szCs w:val="24"/>
        </w:rPr>
        <w:t xml:space="preserve">  </w:t>
      </w:r>
      <w:r w:rsidRPr="00FC2723">
        <w:rPr>
          <w:rFonts w:asciiTheme="minorHAnsi" w:hAnsiTheme="minorHAnsi"/>
          <w:bCs/>
          <w:sz w:val="24"/>
          <w:szCs w:val="24"/>
        </w:rPr>
        <w:t>а) наявністю нектару;</w:t>
      </w:r>
    </w:p>
    <w:p w:rsidR="00FC2723" w:rsidRPr="00FC2723" w:rsidRDefault="00FC2723" w:rsidP="00FC272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  <w:r w:rsidRPr="00FC2723">
        <w:rPr>
          <w:rFonts w:asciiTheme="minorHAnsi" w:hAnsiTheme="minorHAnsi"/>
          <w:bCs/>
          <w:sz w:val="24"/>
          <w:szCs w:val="24"/>
        </w:rPr>
        <w:t xml:space="preserve">   </w:t>
      </w:r>
      <w:r w:rsidRPr="00FC2723">
        <w:rPr>
          <w:rFonts w:asciiTheme="minorHAnsi" w:hAnsiTheme="minorHAnsi"/>
          <w:bCs/>
          <w:sz w:val="24"/>
          <w:szCs w:val="24"/>
        </w:rPr>
        <w:tab/>
      </w:r>
      <w:r w:rsidRPr="00FC2723">
        <w:rPr>
          <w:rFonts w:asciiTheme="minorHAnsi" w:hAnsiTheme="minorHAnsi"/>
          <w:bCs/>
          <w:sz w:val="24"/>
          <w:szCs w:val="24"/>
        </w:rPr>
        <w:tab/>
        <w:t>б) яскраво забарвленою або світлою оцвітиною;</w:t>
      </w:r>
    </w:p>
    <w:p w:rsidR="00FC2723" w:rsidRPr="00FC2723" w:rsidRDefault="00FC2723" w:rsidP="00FC272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  <w:r w:rsidRPr="00FC2723">
        <w:rPr>
          <w:rFonts w:asciiTheme="minorHAnsi" w:hAnsiTheme="minorHAnsi"/>
          <w:bCs/>
          <w:sz w:val="24"/>
          <w:szCs w:val="24"/>
        </w:rPr>
        <w:t xml:space="preserve">   </w:t>
      </w:r>
      <w:r w:rsidRPr="00FC2723">
        <w:rPr>
          <w:rFonts w:asciiTheme="minorHAnsi" w:hAnsiTheme="minorHAnsi"/>
          <w:bCs/>
          <w:sz w:val="24"/>
          <w:szCs w:val="24"/>
        </w:rPr>
        <w:tab/>
      </w:r>
      <w:r w:rsidRPr="00FC2723">
        <w:rPr>
          <w:rFonts w:asciiTheme="minorHAnsi" w:hAnsiTheme="minorHAnsi"/>
          <w:bCs/>
          <w:sz w:val="24"/>
          <w:szCs w:val="24"/>
        </w:rPr>
        <w:tab/>
        <w:t>в) наявністю суцвіть;</w:t>
      </w:r>
    </w:p>
    <w:p w:rsidR="00FC2723" w:rsidRPr="00FC2723" w:rsidRDefault="00FC2723" w:rsidP="00FC272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  <w:r w:rsidRPr="00FC2723">
        <w:rPr>
          <w:rFonts w:asciiTheme="minorHAnsi" w:hAnsiTheme="minorHAnsi"/>
          <w:bCs/>
          <w:sz w:val="24"/>
          <w:szCs w:val="24"/>
        </w:rPr>
        <w:t xml:space="preserve">   </w:t>
      </w:r>
      <w:r w:rsidRPr="00FC2723">
        <w:rPr>
          <w:rFonts w:asciiTheme="minorHAnsi" w:hAnsiTheme="minorHAnsi"/>
          <w:bCs/>
          <w:sz w:val="24"/>
          <w:szCs w:val="24"/>
        </w:rPr>
        <w:tab/>
      </w:r>
      <w:r w:rsidRPr="00FC2723">
        <w:rPr>
          <w:rFonts w:asciiTheme="minorHAnsi" w:hAnsiTheme="minorHAnsi"/>
          <w:bCs/>
          <w:sz w:val="24"/>
          <w:szCs w:val="24"/>
        </w:rPr>
        <w:tab/>
        <w:t>г) голими квітками або квітками з простою оцвітиною;</w:t>
      </w:r>
    </w:p>
    <w:p w:rsidR="00FC2723" w:rsidRPr="00FC2723" w:rsidRDefault="00FC2723" w:rsidP="00FC272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pacing w:val="-3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</w:t>
      </w:r>
      <w:r>
        <w:rPr>
          <w:rFonts w:asciiTheme="minorHAnsi" w:hAnsiTheme="minorHAnsi"/>
          <w:bCs/>
          <w:sz w:val="24"/>
          <w:szCs w:val="24"/>
        </w:rPr>
        <w:tab/>
        <w:t xml:space="preserve">       </w:t>
      </w:r>
      <w:r w:rsidRPr="00FC2723">
        <w:rPr>
          <w:rFonts w:asciiTheme="minorHAnsi" w:hAnsiTheme="minorHAnsi"/>
          <w:bCs/>
          <w:sz w:val="24"/>
          <w:szCs w:val="24"/>
        </w:rPr>
        <w:t>д) виростами на екзині пилкового зерна;</w:t>
      </w:r>
    </w:p>
    <w:p w:rsidR="00FC2723" w:rsidRPr="00FC2723" w:rsidRDefault="00FC2723" w:rsidP="00FC272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pacing w:val="-3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</w:t>
      </w:r>
      <w:r>
        <w:rPr>
          <w:rFonts w:asciiTheme="minorHAnsi" w:hAnsiTheme="minorHAnsi"/>
          <w:bCs/>
          <w:sz w:val="24"/>
          <w:szCs w:val="24"/>
        </w:rPr>
        <w:tab/>
      </w:r>
      <w:r>
        <w:rPr>
          <w:rFonts w:asciiTheme="minorHAnsi" w:hAnsiTheme="minorHAnsi"/>
          <w:bCs/>
          <w:sz w:val="24"/>
          <w:szCs w:val="24"/>
        </w:rPr>
        <w:tab/>
      </w:r>
      <w:r w:rsidRPr="00FC2723">
        <w:rPr>
          <w:rFonts w:asciiTheme="minorHAnsi" w:hAnsiTheme="minorHAnsi"/>
          <w:bCs/>
          <w:sz w:val="24"/>
          <w:szCs w:val="24"/>
        </w:rPr>
        <w:t>е) присутністю запаху.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shd w:val="clear" w:color="auto" w:fill="FFFFFF"/>
        <w:tabs>
          <w:tab w:val="left" w:pos="533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C2723">
        <w:rPr>
          <w:rFonts w:asciiTheme="minorHAnsi" w:hAnsiTheme="minorHAnsi"/>
          <w:bCs/>
          <w:sz w:val="24"/>
          <w:szCs w:val="24"/>
        </w:rPr>
        <w:t>Які властивості рослин сприяють економному витрачанню вологи?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63" w:right="422"/>
        <w:jc w:val="both"/>
        <w:rPr>
          <w:rFonts w:asciiTheme="minorHAnsi" w:hAnsiTheme="minorHAnsi"/>
          <w:sz w:val="24"/>
          <w:szCs w:val="24"/>
        </w:rPr>
      </w:pPr>
      <w:r w:rsidRPr="00FC2723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ab/>
      </w:r>
      <w:r w:rsidRPr="00FC2723">
        <w:rPr>
          <w:rFonts w:asciiTheme="minorHAnsi" w:hAnsiTheme="minorHAnsi"/>
          <w:sz w:val="24"/>
          <w:szCs w:val="24"/>
        </w:rPr>
        <w:t xml:space="preserve"> а) товста кутикула</w:t>
      </w:r>
      <w:r w:rsidRPr="00FC2723">
        <w:rPr>
          <w:rFonts w:asciiTheme="minorHAnsi" w:hAnsiTheme="minorHAnsi"/>
          <w:sz w:val="24"/>
          <w:szCs w:val="24"/>
          <w:lang w:val="ru-RU"/>
        </w:rPr>
        <w:t>;</w:t>
      </w:r>
      <w:r w:rsidRPr="00FC2723">
        <w:rPr>
          <w:rFonts w:asciiTheme="minorHAnsi" w:hAnsiTheme="minorHAnsi"/>
          <w:sz w:val="24"/>
          <w:szCs w:val="24"/>
        </w:rPr>
        <w:t xml:space="preserve"> 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63" w:right="422"/>
        <w:jc w:val="both"/>
        <w:rPr>
          <w:rFonts w:asciiTheme="minorHAnsi" w:hAnsiTheme="minorHAnsi"/>
          <w:sz w:val="24"/>
          <w:szCs w:val="24"/>
        </w:rPr>
      </w:pPr>
      <w:r w:rsidRPr="00FC2723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ab/>
      </w:r>
      <w:r w:rsidRPr="00FC2723">
        <w:rPr>
          <w:rFonts w:asciiTheme="minorHAnsi" w:hAnsiTheme="minorHAnsi"/>
          <w:sz w:val="24"/>
          <w:szCs w:val="24"/>
        </w:rPr>
        <w:t xml:space="preserve"> б) редукція листків</w:t>
      </w:r>
      <w:r w:rsidRPr="00FC2723">
        <w:rPr>
          <w:rFonts w:asciiTheme="minorHAnsi" w:hAnsiTheme="minorHAnsi"/>
          <w:sz w:val="24"/>
          <w:szCs w:val="24"/>
          <w:lang w:val="ru-RU"/>
        </w:rPr>
        <w:t>;</w:t>
      </w:r>
      <w:r w:rsidRPr="00FC2723">
        <w:rPr>
          <w:rFonts w:asciiTheme="minorHAnsi" w:hAnsiTheme="minorHAnsi"/>
          <w:sz w:val="24"/>
          <w:szCs w:val="24"/>
        </w:rPr>
        <w:t xml:space="preserve"> 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63" w:right="422"/>
        <w:jc w:val="both"/>
        <w:rPr>
          <w:rFonts w:asciiTheme="minorHAnsi" w:hAnsiTheme="minorHAnsi"/>
          <w:sz w:val="24"/>
          <w:szCs w:val="24"/>
        </w:rPr>
      </w:pPr>
      <w:r w:rsidRPr="00FC2723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ab/>
        <w:t xml:space="preserve"> </w:t>
      </w:r>
      <w:r w:rsidRPr="00FC2723">
        <w:rPr>
          <w:rFonts w:asciiTheme="minorHAnsi" w:hAnsiTheme="minorHAnsi"/>
          <w:sz w:val="24"/>
          <w:szCs w:val="24"/>
        </w:rPr>
        <w:t>в) добре розвинена коренева система</w:t>
      </w:r>
      <w:r w:rsidRPr="00FC2723">
        <w:rPr>
          <w:rFonts w:asciiTheme="minorHAnsi" w:hAnsiTheme="minorHAnsi"/>
          <w:sz w:val="24"/>
          <w:szCs w:val="24"/>
          <w:lang w:val="ru-RU"/>
        </w:rPr>
        <w:t>;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63" w:right="422"/>
        <w:jc w:val="both"/>
        <w:rPr>
          <w:rFonts w:asciiTheme="minorHAnsi" w:hAnsiTheme="minorHAnsi"/>
          <w:sz w:val="24"/>
          <w:szCs w:val="24"/>
        </w:rPr>
      </w:pPr>
      <w:r w:rsidRPr="00FC2723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ab/>
      </w:r>
      <w:r w:rsidRPr="00FC2723">
        <w:rPr>
          <w:rFonts w:asciiTheme="minorHAnsi" w:hAnsiTheme="minorHAnsi"/>
          <w:sz w:val="24"/>
          <w:szCs w:val="24"/>
        </w:rPr>
        <w:t xml:space="preserve"> г) наявність великої кількості листків.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bCs/>
          <w:sz w:val="24"/>
          <w:szCs w:val="24"/>
          <w:lang w:eastAsia="uk-UA"/>
        </w:rPr>
        <w:t>Гідрофобні взаємодії в біологічних  системах визначають:</w:t>
      </w:r>
    </w:p>
    <w:p w:rsidR="00FC2723" w:rsidRPr="00FC2723" w:rsidRDefault="00FC2723" w:rsidP="00FC2723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>а)  міжатомні зв'язки в органічних молекулах;</w:t>
      </w:r>
    </w:p>
    <w:p w:rsidR="00FC2723" w:rsidRPr="00FC2723" w:rsidRDefault="00FC2723" w:rsidP="00FC2723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FC2723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>б)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зв'язки між групами, які беруть участь</w:t>
      </w:r>
      <w:r w:rsidRPr="00FC2723">
        <w:rPr>
          <w:rFonts w:asciiTheme="minorHAnsi" w:eastAsia="Times New Roman" w:hAnsiTheme="minorHAnsi"/>
          <w:sz w:val="24"/>
          <w:szCs w:val="24"/>
          <w:lang w:val="ru-RU" w:eastAsia="uk-UA"/>
        </w:rPr>
        <w:t xml:space="preserve"> 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>в утворенні пептидних зв'язків;</w:t>
      </w:r>
    </w:p>
    <w:p w:rsidR="00FC2723" w:rsidRPr="00FC2723" w:rsidRDefault="00FC2723" w:rsidP="00FC2723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>в)  вторинну структуру білка;</w:t>
      </w:r>
    </w:p>
    <w:p w:rsidR="00FC2723" w:rsidRPr="00FC2723" w:rsidRDefault="00FC2723" w:rsidP="00FC2723">
      <w:pPr>
        <w:shd w:val="clear" w:color="auto" w:fill="FFFFFF"/>
        <w:tabs>
          <w:tab w:val="left" w:pos="278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</w:t>
      </w:r>
      <w:r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г)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третинну структуру білка;</w:t>
      </w:r>
    </w:p>
    <w:p w:rsidR="00FC2723" w:rsidRPr="00FC2723" w:rsidRDefault="00FC2723" w:rsidP="00FC2723">
      <w:pPr>
        <w:shd w:val="clear" w:color="auto" w:fill="FFFFFF"/>
        <w:tabs>
          <w:tab w:val="left" w:pos="278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>д)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первинну структуру макромолекул.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bCs/>
          <w:spacing w:val="-6"/>
          <w:sz w:val="24"/>
          <w:szCs w:val="24"/>
          <w:lang w:eastAsia="uk-UA"/>
        </w:rPr>
        <w:t>Макромолекули транспортуються із клітини шляхом:</w:t>
      </w:r>
    </w:p>
    <w:p w:rsidR="00FC2723" w:rsidRDefault="00FC2723" w:rsidP="00FC2723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pacing w:val="-5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а) полегшеної дифузії;                                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0" w:right="-1" w:firstLine="698"/>
        <w:jc w:val="both"/>
        <w:rPr>
          <w:rFonts w:asciiTheme="minorHAnsi" w:eastAsia="Times New Roman" w:hAnsiTheme="minorHAnsi"/>
          <w:spacing w:val="-5"/>
          <w:sz w:val="24"/>
          <w:szCs w:val="24"/>
          <w:lang w:val="ru-RU" w:eastAsia="uk-UA"/>
        </w:rPr>
      </w:pP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б) </w:t>
      </w:r>
      <w:proofErr w:type="spellStart"/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ендоцитозу</w:t>
      </w:r>
      <w:proofErr w:type="spellEnd"/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;                        </w:t>
      </w:r>
    </w:p>
    <w:p w:rsidR="00FC2723" w:rsidRDefault="00FC2723" w:rsidP="00FC2723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pacing w:val="-5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pacing w:val="-5"/>
          <w:sz w:val="24"/>
          <w:szCs w:val="24"/>
          <w:lang w:val="ru-RU" w:eastAsia="uk-UA"/>
        </w:rPr>
        <w:t xml:space="preserve">   </w:t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</w:t>
      </w:r>
      <w:r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в) </w:t>
      </w:r>
      <w:proofErr w:type="spellStart"/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екзоцитозу</w:t>
      </w:r>
      <w:proofErr w:type="spellEnd"/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;</w:t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val="ru-RU" w:eastAsia="uk-UA"/>
        </w:rPr>
        <w:t xml:space="preserve">        </w:t>
      </w:r>
      <w:r w:rsidRPr="00FC2723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                               </w:t>
      </w:r>
    </w:p>
    <w:p w:rsidR="00FC2723" w:rsidRDefault="00FC2723" w:rsidP="00FC2723">
      <w:pPr>
        <w:shd w:val="clear" w:color="auto" w:fill="FFFFFF"/>
        <w:spacing w:after="0" w:line="240" w:lineRule="auto"/>
        <w:ind w:left="10" w:right="-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lastRenderedPageBreak/>
        <w:t xml:space="preserve">г) активного транспорту;    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0" w:right="-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 xml:space="preserve"> д) осмосу.</w:t>
      </w:r>
    </w:p>
    <w:p w:rsidR="00FC2723" w:rsidRDefault="00FC2723" w:rsidP="00066A8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Виберіть хімічний елемент, який в рідинах організму є головним позитивно зарядженим </w:t>
      </w:r>
      <w:proofErr w:type="spellStart"/>
      <w:r w:rsidRPr="00FC2723">
        <w:rPr>
          <w:rFonts w:asciiTheme="minorHAnsi" w:eastAsia="Times New Roman" w:hAnsiTheme="minorHAnsi"/>
          <w:sz w:val="24"/>
          <w:szCs w:val="24"/>
        </w:rPr>
        <w:t>йоном</w:t>
      </w:r>
      <w:proofErr w:type="spellEnd"/>
      <w:r w:rsidRPr="00FC2723">
        <w:rPr>
          <w:rFonts w:asciiTheme="minorHAnsi" w:eastAsia="Times New Roman" w:hAnsiTheme="minorHAnsi"/>
          <w:sz w:val="24"/>
          <w:szCs w:val="24"/>
        </w:rPr>
        <w:t xml:space="preserve">, забезпечує  транспорт  через клітинні мембрани, входить до складу плазми крові: </w:t>
      </w:r>
    </w:p>
    <w:p w:rsidR="00FC2723" w:rsidRDefault="00FC2723" w:rsidP="00FC2723">
      <w:pPr>
        <w:pStyle w:val="a3"/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а) К; </w:t>
      </w:r>
    </w:p>
    <w:p w:rsidR="00FC2723" w:rsidRDefault="00FC2723" w:rsidP="00FC2723">
      <w:pPr>
        <w:pStyle w:val="a3"/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б) </w:t>
      </w:r>
      <w:r w:rsidRPr="00FC2723">
        <w:rPr>
          <w:rFonts w:asciiTheme="minorHAnsi" w:eastAsia="Times New Roman" w:hAnsiTheme="minorHAnsi"/>
          <w:sz w:val="24"/>
          <w:szCs w:val="24"/>
          <w:lang w:val="en-US"/>
        </w:rPr>
        <w:t>Na</w:t>
      </w:r>
      <w:r>
        <w:rPr>
          <w:rFonts w:asciiTheme="minorHAnsi" w:eastAsia="Times New Roman" w:hAnsiTheme="minorHAnsi"/>
          <w:sz w:val="24"/>
          <w:szCs w:val="24"/>
        </w:rPr>
        <w:t>;</w:t>
      </w:r>
    </w:p>
    <w:p w:rsidR="00FC2723" w:rsidRDefault="00FC2723" w:rsidP="00FC2723">
      <w:pPr>
        <w:pStyle w:val="a3"/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>в) </w:t>
      </w:r>
      <w:r w:rsidRPr="00FC2723">
        <w:rPr>
          <w:rFonts w:asciiTheme="minorHAnsi" w:eastAsia="Times New Roman" w:hAnsiTheme="minorHAnsi"/>
          <w:sz w:val="24"/>
          <w:szCs w:val="24"/>
          <w:lang w:val="en-US"/>
        </w:rPr>
        <w:t>Cl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;  </w:t>
      </w:r>
    </w:p>
    <w:p w:rsidR="00FC2723" w:rsidRDefault="00FC2723" w:rsidP="00FC2723">
      <w:pPr>
        <w:pStyle w:val="a3"/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г) </w:t>
      </w:r>
      <w:r w:rsidRPr="00FC2723">
        <w:rPr>
          <w:rFonts w:asciiTheme="minorHAnsi" w:eastAsia="Times New Roman" w:hAnsiTheme="minorHAnsi"/>
          <w:sz w:val="24"/>
          <w:szCs w:val="24"/>
          <w:lang w:val="en-US"/>
        </w:rPr>
        <w:t>C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; </w:t>
      </w:r>
    </w:p>
    <w:p w:rsidR="00FC2723" w:rsidRDefault="00FC2723" w:rsidP="00FC2723">
      <w:pPr>
        <w:pStyle w:val="a3"/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д) </w:t>
      </w:r>
      <w:r w:rsidRPr="00FC2723">
        <w:rPr>
          <w:rFonts w:asciiTheme="minorHAnsi" w:eastAsia="Times New Roman" w:hAnsiTheme="minorHAnsi"/>
          <w:sz w:val="24"/>
          <w:szCs w:val="24"/>
          <w:lang w:val="en-US"/>
        </w:rPr>
        <w:t>P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;  </w:t>
      </w:r>
    </w:p>
    <w:p w:rsidR="00FC2723" w:rsidRPr="00FC2723" w:rsidRDefault="00FC2723" w:rsidP="00FC2723">
      <w:pPr>
        <w:pStyle w:val="a3"/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е) </w:t>
      </w:r>
      <w:r w:rsidRPr="00FC2723">
        <w:rPr>
          <w:rFonts w:asciiTheme="minorHAnsi" w:eastAsia="Times New Roman" w:hAnsiTheme="minorHAnsi"/>
          <w:sz w:val="24"/>
          <w:szCs w:val="24"/>
          <w:lang w:val="en-US"/>
        </w:rPr>
        <w:t>N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; 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>Молекули мальтози, сахарози, лактози належать до:</w:t>
      </w:r>
    </w:p>
    <w:p w:rsidR="00FC2723" w:rsidRDefault="00FC2723" w:rsidP="00FC272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ab/>
        <w:t xml:space="preserve"> а) олігосахаридів; </w:t>
      </w:r>
      <w:r w:rsidRPr="00FC2723">
        <w:rPr>
          <w:rFonts w:asciiTheme="minorHAnsi" w:eastAsia="Times New Roman" w:hAnsiTheme="minorHAnsi"/>
          <w:sz w:val="24"/>
          <w:szCs w:val="24"/>
        </w:rPr>
        <w:tab/>
      </w:r>
      <w:r w:rsidRPr="00FC2723">
        <w:rPr>
          <w:rFonts w:asciiTheme="minorHAnsi" w:eastAsia="Times New Roman" w:hAnsiTheme="minorHAnsi"/>
          <w:sz w:val="24"/>
          <w:szCs w:val="24"/>
        </w:rPr>
        <w:tab/>
      </w:r>
    </w:p>
    <w:p w:rsidR="00FC2723" w:rsidRPr="00FC2723" w:rsidRDefault="00FC2723" w:rsidP="00FC272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ab/>
        <w:t xml:space="preserve"> 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б) полісахаридів;             </w:t>
      </w:r>
    </w:p>
    <w:p w:rsidR="00FC2723" w:rsidRDefault="00FC2723" w:rsidP="00FC272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FC2723">
        <w:rPr>
          <w:rFonts w:asciiTheme="minorHAnsi" w:eastAsia="Times New Roman" w:hAnsiTheme="minorHAnsi"/>
          <w:sz w:val="24"/>
          <w:szCs w:val="24"/>
        </w:rPr>
        <w:t xml:space="preserve">         </w:t>
      </w:r>
      <w:r>
        <w:rPr>
          <w:rFonts w:asciiTheme="minorHAnsi" w:eastAsia="Times New Roman" w:hAnsiTheme="minorHAnsi"/>
          <w:sz w:val="24"/>
          <w:szCs w:val="24"/>
        </w:rPr>
        <w:t xml:space="preserve">     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в) поліпептидів; </w:t>
      </w:r>
      <w:r w:rsidRPr="00FC2723">
        <w:rPr>
          <w:rFonts w:asciiTheme="minorHAnsi" w:eastAsia="Times New Roman" w:hAnsiTheme="minorHAnsi"/>
          <w:sz w:val="24"/>
          <w:szCs w:val="24"/>
        </w:rPr>
        <w:tab/>
      </w:r>
      <w:r w:rsidRPr="00FC2723">
        <w:rPr>
          <w:rFonts w:asciiTheme="minorHAnsi" w:eastAsia="Times New Roman" w:hAnsiTheme="minorHAnsi"/>
          <w:sz w:val="24"/>
          <w:szCs w:val="24"/>
        </w:rPr>
        <w:tab/>
      </w:r>
    </w:p>
    <w:p w:rsidR="00FC2723" w:rsidRDefault="00FC2723" w:rsidP="00FC272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ab/>
        <w:t xml:space="preserve"> </w:t>
      </w:r>
      <w:r w:rsidRPr="00FC2723">
        <w:rPr>
          <w:rFonts w:asciiTheme="minorHAnsi" w:eastAsia="Times New Roman" w:hAnsiTheme="minorHAnsi"/>
          <w:sz w:val="24"/>
          <w:szCs w:val="24"/>
        </w:rPr>
        <w:t>г) </w:t>
      </w:r>
      <w:proofErr w:type="spellStart"/>
      <w:r w:rsidRPr="00FC2723">
        <w:rPr>
          <w:rFonts w:asciiTheme="minorHAnsi" w:eastAsia="Times New Roman" w:hAnsiTheme="minorHAnsi"/>
          <w:sz w:val="24"/>
          <w:szCs w:val="24"/>
        </w:rPr>
        <w:t>олігопептидів</w:t>
      </w:r>
      <w:proofErr w:type="spellEnd"/>
      <w:r w:rsidRPr="00FC2723">
        <w:rPr>
          <w:rFonts w:asciiTheme="minorHAnsi" w:eastAsia="Times New Roman" w:hAnsiTheme="minorHAnsi"/>
          <w:sz w:val="24"/>
          <w:szCs w:val="24"/>
        </w:rPr>
        <w:t>;</w:t>
      </w:r>
      <w:r w:rsidRPr="00FC2723">
        <w:rPr>
          <w:rFonts w:asciiTheme="minorHAnsi" w:eastAsia="Times New Roman" w:hAnsiTheme="minorHAnsi"/>
          <w:sz w:val="24"/>
          <w:szCs w:val="24"/>
        </w:rPr>
        <w:tab/>
      </w:r>
      <w:r w:rsidRPr="00FC2723">
        <w:rPr>
          <w:rFonts w:asciiTheme="minorHAnsi" w:eastAsia="Times New Roman" w:hAnsiTheme="minorHAnsi"/>
          <w:sz w:val="24"/>
          <w:szCs w:val="24"/>
        </w:rPr>
        <w:tab/>
      </w:r>
    </w:p>
    <w:p w:rsidR="00FC2723" w:rsidRPr="00FC2723" w:rsidRDefault="00FC2723" w:rsidP="00FC2723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ab/>
        <w:t>д) полінуклеотидів.</w:t>
      </w:r>
      <w:r w:rsidRPr="00FC2723">
        <w:rPr>
          <w:rFonts w:asciiTheme="minorHAnsi" w:eastAsia="Times New Roman" w:hAnsiTheme="minorHAnsi"/>
          <w:sz w:val="24"/>
          <w:szCs w:val="24"/>
        </w:rPr>
        <w:t xml:space="preserve"> 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inorHAnsi" w:eastAsiaTheme="minorHAnsi" w:hAnsiTheme="minorHAnsi"/>
          <w:sz w:val="24"/>
          <w:szCs w:val="24"/>
          <w:lang w:val="ru-RU"/>
        </w:rPr>
      </w:pP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Магній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 входить до складу:</w:t>
      </w:r>
    </w:p>
    <w:p w:rsid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а)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міозину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б)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гемоглобіну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  <w:lang w:val="ru-RU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в)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альбуміну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;</w:t>
      </w:r>
    </w:p>
    <w:p w:rsid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г)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хлорофілу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д) </w:t>
      </w:r>
      <w:r w:rsidRPr="00FC2723">
        <w:rPr>
          <w:rFonts w:asciiTheme="minorHAnsi" w:eastAsiaTheme="minorHAnsi" w:hAnsiTheme="minorHAnsi"/>
          <w:bCs/>
          <w:sz w:val="24"/>
          <w:szCs w:val="24"/>
          <w:lang w:val="ru-RU"/>
        </w:rPr>
        <w:t xml:space="preserve">креатину;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  <w:lang w:val="ru-RU"/>
        </w:rPr>
      </w:pPr>
      <w:proofErr w:type="spellStart"/>
      <w:r w:rsidRPr="00FC2723">
        <w:rPr>
          <w:rFonts w:asciiTheme="minorHAnsi" w:eastAsiaTheme="minorHAnsi" w:hAnsiTheme="minorHAnsi"/>
          <w:bCs/>
          <w:sz w:val="24"/>
          <w:szCs w:val="24"/>
          <w:lang w:val="ru-RU"/>
        </w:rPr>
        <w:t>є</w:t>
      </w:r>
      <w:proofErr w:type="spellEnd"/>
      <w:r w:rsidRPr="00FC2723">
        <w:rPr>
          <w:rFonts w:asciiTheme="minorHAnsi" w:eastAsiaTheme="minorHAnsi" w:hAnsiTheme="minorHAnsi"/>
          <w:bCs/>
          <w:sz w:val="24"/>
          <w:szCs w:val="24"/>
          <w:lang w:val="ru-RU"/>
        </w:rPr>
        <w:t xml:space="preserve">) </w:t>
      </w:r>
      <w:proofErr w:type="spellStart"/>
      <w:r w:rsidRPr="00FC2723">
        <w:rPr>
          <w:rFonts w:asciiTheme="minorHAnsi" w:eastAsiaTheme="minorHAnsi" w:hAnsiTheme="minorHAnsi"/>
          <w:bCs/>
          <w:sz w:val="24"/>
          <w:szCs w:val="24"/>
          <w:lang w:val="ru-RU"/>
        </w:rPr>
        <w:t>казеїну</w:t>
      </w:r>
      <w:proofErr w:type="spellEnd"/>
      <w:r w:rsidRPr="00FC2723">
        <w:rPr>
          <w:rFonts w:asciiTheme="minorHAnsi" w:eastAsiaTheme="minorHAnsi" w:hAnsiTheme="minorHAnsi"/>
          <w:bCs/>
          <w:sz w:val="24"/>
          <w:szCs w:val="24"/>
          <w:lang w:val="ru-RU"/>
        </w:rPr>
        <w:t>.</w:t>
      </w:r>
    </w:p>
    <w:p w:rsidR="00FC2723" w:rsidRPr="00FC2723" w:rsidRDefault="00FC2723" w:rsidP="00066A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inorHAnsi" w:eastAsiaTheme="minorHAnsi" w:hAnsiTheme="minorHAnsi"/>
          <w:sz w:val="24"/>
          <w:szCs w:val="24"/>
          <w:lang w:val="ru-RU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До складу АТФ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входять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:</w:t>
      </w:r>
    </w:p>
    <w:p w:rsid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а)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аденін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0C1E3E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б)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гліцерин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  <w:lang w:val="ru-RU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в) </w:t>
      </w:r>
      <w:proofErr w:type="spellStart"/>
      <w:r w:rsidRPr="00FC2723">
        <w:rPr>
          <w:rFonts w:asciiTheme="minorHAnsi" w:eastAsiaTheme="minorHAnsi" w:hAnsiTheme="minorHAnsi"/>
          <w:sz w:val="24"/>
          <w:szCs w:val="24"/>
          <w:lang w:val="ru-RU"/>
        </w:rPr>
        <w:t>амінокислоти</w:t>
      </w:r>
      <w:proofErr w:type="spellEnd"/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; </w:t>
      </w:r>
    </w:p>
    <w:p w:rsidR="000C1E3E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  <w:lang w:val="ru-RU"/>
        </w:rPr>
        <w:t xml:space="preserve">г) рибоза;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0C1E3E" w:rsidRDefault="00FC2723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</w:rPr>
        <w:t xml:space="preserve">д) </w:t>
      </w:r>
      <w:r w:rsidRPr="00FC2723">
        <w:rPr>
          <w:rFonts w:asciiTheme="minorHAnsi" w:eastAsiaTheme="minorHAnsi" w:hAnsiTheme="minorHAnsi"/>
          <w:bCs/>
          <w:sz w:val="24"/>
          <w:szCs w:val="24"/>
        </w:rPr>
        <w:t xml:space="preserve">нуклеотиди; </w:t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  <w:r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Pr="00FC2723" w:rsidRDefault="000C1E3E" w:rsidP="00FC2723">
      <w:pPr>
        <w:shd w:val="clear" w:color="auto" w:fill="FFFFFF"/>
        <w:spacing w:after="0" w:line="240" w:lineRule="auto"/>
        <w:ind w:left="720"/>
        <w:jc w:val="both"/>
        <w:rPr>
          <w:rFonts w:asciiTheme="minorHAnsi" w:eastAsiaTheme="minorHAnsi" w:hAnsiTheme="minorHAnsi"/>
          <w:sz w:val="24"/>
          <w:szCs w:val="24"/>
        </w:rPr>
      </w:pPr>
      <w:r>
        <w:rPr>
          <w:rFonts w:asciiTheme="minorHAnsi" w:eastAsiaTheme="minorHAnsi" w:hAnsiTheme="minorHAnsi"/>
          <w:sz w:val="24"/>
          <w:szCs w:val="24"/>
        </w:rPr>
        <w:t>е</w:t>
      </w:r>
      <w:r w:rsidR="00FC2723" w:rsidRPr="00FC2723">
        <w:rPr>
          <w:rFonts w:asciiTheme="minorHAnsi" w:eastAsiaTheme="minorHAnsi" w:hAnsiTheme="minorHAnsi"/>
          <w:sz w:val="24"/>
          <w:szCs w:val="24"/>
        </w:rPr>
        <w:t xml:space="preserve">) дезоксирибоза; </w:t>
      </w:r>
    </w:p>
    <w:p w:rsidR="000C1E3E" w:rsidRDefault="000C1E3E" w:rsidP="00FC2723">
      <w:pPr>
        <w:shd w:val="clear" w:color="auto" w:fill="FFFFFF"/>
        <w:spacing w:after="0" w:line="240" w:lineRule="auto"/>
        <w:ind w:left="6372" w:hanging="5652"/>
        <w:jc w:val="both"/>
        <w:rPr>
          <w:rFonts w:asciiTheme="minorHAnsi" w:eastAsiaTheme="minorHAnsi" w:hAnsiTheme="minorHAnsi"/>
          <w:sz w:val="24"/>
          <w:szCs w:val="24"/>
        </w:rPr>
      </w:pPr>
      <w:r>
        <w:rPr>
          <w:rFonts w:asciiTheme="minorHAnsi" w:eastAsiaTheme="minorHAnsi" w:hAnsiTheme="minorHAnsi"/>
          <w:sz w:val="24"/>
          <w:szCs w:val="24"/>
        </w:rPr>
        <w:t>є</w:t>
      </w:r>
      <w:r w:rsidR="00FC2723" w:rsidRPr="00FC2723">
        <w:rPr>
          <w:rFonts w:asciiTheme="minorHAnsi" w:eastAsiaTheme="minorHAnsi" w:hAnsiTheme="minorHAnsi"/>
          <w:sz w:val="24"/>
          <w:szCs w:val="24"/>
        </w:rPr>
        <w:t xml:space="preserve">) один залишок фосфорної кислоти; </w:t>
      </w:r>
      <w:r w:rsidR="00FC2723" w:rsidRPr="00FC2723">
        <w:rPr>
          <w:rFonts w:asciiTheme="minorHAnsi" w:eastAsiaTheme="minorHAnsi" w:hAnsiTheme="minorHAnsi"/>
          <w:sz w:val="24"/>
          <w:szCs w:val="24"/>
        </w:rPr>
        <w:tab/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6372" w:hanging="5652"/>
        <w:jc w:val="both"/>
        <w:rPr>
          <w:rFonts w:asciiTheme="minorHAnsi" w:eastAsiaTheme="minorHAnsi" w:hAnsiTheme="minorHAnsi"/>
          <w:sz w:val="24"/>
          <w:szCs w:val="24"/>
        </w:rPr>
      </w:pPr>
      <w:r w:rsidRPr="00FC2723">
        <w:rPr>
          <w:rFonts w:asciiTheme="minorHAnsi" w:eastAsiaTheme="minorHAnsi" w:hAnsiTheme="minorHAnsi"/>
          <w:sz w:val="24"/>
          <w:szCs w:val="24"/>
        </w:rPr>
        <w:t>ж) три залишки фосфорної     кислоти.</w:t>
      </w:r>
    </w:p>
    <w:p w:rsidR="00FC2723" w:rsidRPr="00FC2723" w:rsidRDefault="00FC2723" w:rsidP="00FC2723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</w:p>
    <w:p w:rsidR="00FC2723" w:rsidRPr="000C1E3E" w:rsidRDefault="00FC2723" w:rsidP="00066A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0C1E3E">
        <w:rPr>
          <w:rFonts w:asciiTheme="minorHAnsi" w:eastAsia="Times New Roman" w:hAnsiTheme="minorHAnsi"/>
          <w:sz w:val="24"/>
          <w:szCs w:val="24"/>
          <w:lang w:eastAsia="uk-UA"/>
        </w:rPr>
        <w:t>Які з перелічених елементів є мікроелементами:</w:t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а) й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од;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б)н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ітроген;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в) </w:t>
      </w:r>
      <w:proofErr w:type="spellStart"/>
      <w:r>
        <w:rPr>
          <w:rFonts w:asciiTheme="minorHAnsi" w:eastAsia="Times New Roman" w:hAnsiTheme="minorHAnsi"/>
          <w:sz w:val="24"/>
          <w:szCs w:val="24"/>
          <w:lang w:eastAsia="uk-UA"/>
        </w:rPr>
        <w:t>с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ульфур</w:t>
      </w:r>
      <w:proofErr w:type="spellEnd"/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г) </w:t>
      </w:r>
      <w:proofErr w:type="spellStart"/>
      <w:r>
        <w:rPr>
          <w:rFonts w:asciiTheme="minorHAnsi" w:eastAsia="Times New Roman" w:hAnsiTheme="minorHAnsi"/>
          <w:sz w:val="24"/>
          <w:szCs w:val="24"/>
          <w:lang w:eastAsia="uk-UA"/>
        </w:rPr>
        <w:t>о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ксиген</w:t>
      </w:r>
      <w:proofErr w:type="spellEnd"/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>д) б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ром;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>е) г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ідроген;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є) </w:t>
      </w:r>
      <w:proofErr w:type="spellStart"/>
      <w:r>
        <w:rPr>
          <w:rFonts w:asciiTheme="minorHAnsi" w:eastAsia="Times New Roman" w:hAnsiTheme="minorHAnsi"/>
          <w:sz w:val="24"/>
          <w:szCs w:val="24"/>
          <w:lang w:eastAsia="uk-UA"/>
        </w:rPr>
        <w:t>ф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ерум</w:t>
      </w:r>
      <w:proofErr w:type="spellEnd"/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FC2723" w:rsidRPr="00FC2723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>ж)к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арбон;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>з) к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алій;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>и)м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ідь;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0C1E3E" w:rsidRDefault="00FC2723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>і)</w:t>
      </w:r>
      <w:r w:rsidR="000C1E3E">
        <w:rPr>
          <w:rFonts w:asciiTheme="minorHAnsi" w:eastAsia="Times New Roman" w:hAnsiTheme="minorHAnsi"/>
          <w:sz w:val="24"/>
          <w:szCs w:val="24"/>
          <w:lang w:eastAsia="uk-UA"/>
        </w:rPr>
        <w:t xml:space="preserve"> с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>рібло;</w:t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FC2723">
        <w:rPr>
          <w:rFonts w:asciiTheme="minorHAnsi" w:eastAsia="Times New Roman" w:hAnsiTheme="minorHAnsi"/>
          <w:sz w:val="24"/>
          <w:szCs w:val="24"/>
          <w:lang w:eastAsia="uk-UA"/>
        </w:rPr>
        <w:tab/>
      </w:r>
    </w:p>
    <w:p w:rsidR="00FC2723" w:rsidRPr="00FC2723" w:rsidRDefault="000C1E3E" w:rsidP="00FC2723">
      <w:pPr>
        <w:shd w:val="clear" w:color="auto" w:fill="FFFFFF"/>
        <w:spacing w:after="0" w:line="240" w:lineRule="auto"/>
        <w:ind w:left="11" w:firstLine="69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>й)з</w:t>
      </w:r>
      <w:r w:rsidR="00FC2723" w:rsidRPr="00FC2723">
        <w:rPr>
          <w:rFonts w:asciiTheme="minorHAnsi" w:eastAsia="Times New Roman" w:hAnsiTheme="minorHAnsi"/>
          <w:sz w:val="24"/>
          <w:szCs w:val="24"/>
          <w:lang w:eastAsia="uk-UA"/>
        </w:rPr>
        <w:t>олото.</w:t>
      </w:r>
    </w:p>
    <w:p w:rsidR="00FC2723" w:rsidRPr="009D5B6A" w:rsidRDefault="00FC2723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uk-UA"/>
        </w:rPr>
      </w:pPr>
    </w:p>
    <w:p w:rsidR="000C1E3E" w:rsidRPr="000C1E3E" w:rsidRDefault="00547100" w:rsidP="000C1E3E">
      <w:pPr>
        <w:spacing w:after="0" w:line="360" w:lineRule="auto"/>
        <w:rPr>
          <w:rFonts w:asciiTheme="minorHAnsi" w:eastAsiaTheme="minorHAnsi" w:hAnsiTheme="minorHAnsi"/>
          <w:b/>
          <w:i/>
          <w:sz w:val="24"/>
          <w:szCs w:val="24"/>
          <w:u w:val="single"/>
        </w:rPr>
      </w:pPr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</w:rPr>
        <w:t>Т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естові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завдання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групи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В</w:t>
      </w:r>
    </w:p>
    <w:p w:rsidR="00547100" w:rsidRDefault="00547100" w:rsidP="000C1E3E">
      <w:pPr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  <w:r w:rsidRPr="00547100">
        <w:rPr>
          <w:rFonts w:asciiTheme="minorHAnsi" w:eastAsia="Times New Roman" w:hAnsiTheme="minorHAnsi" w:cstheme="minorBidi"/>
          <w:i/>
          <w:sz w:val="28"/>
          <w:szCs w:val="28"/>
          <w:lang w:eastAsia="ru-RU"/>
        </w:rPr>
        <w:lastRenderedPageBreak/>
        <w:t>Уважно прочитайте наступні запитання.  Спосіб відповіді на ці запитання вказано у кожному з них.</w:t>
      </w:r>
      <w:r w:rsidR="0031034C" w:rsidRPr="0031034C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 w:rsidR="0031034C" w:rsidRPr="0031034C">
        <w:rPr>
          <w:rFonts w:asciiTheme="minorHAnsi" w:eastAsia="Times New Roman" w:hAnsiTheme="minorHAnsi"/>
          <w:bCs/>
          <w:i/>
          <w:sz w:val="28"/>
          <w:szCs w:val="28"/>
          <w:lang w:eastAsia="zh-CN"/>
        </w:rPr>
        <w:t>Кожна правильна відповідність  – 1 бал.</w:t>
      </w:r>
    </w:p>
    <w:p w:rsidR="000C1E3E" w:rsidRDefault="000C1E3E" w:rsidP="000C1E3E">
      <w:pPr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</w:p>
    <w:p w:rsidR="000C1E3E" w:rsidRPr="000C1E3E" w:rsidRDefault="000C1E3E" w:rsidP="00066A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Theme="minorHAnsi" w:hAnsiTheme="minorHAnsi"/>
          <w:sz w:val="24"/>
          <w:szCs w:val="24"/>
        </w:rPr>
      </w:pPr>
      <w:r w:rsidRPr="000C1E3E">
        <w:rPr>
          <w:rFonts w:asciiTheme="minorHAnsi" w:hAnsiTheme="minorHAnsi"/>
          <w:sz w:val="24"/>
          <w:szCs w:val="24"/>
        </w:rPr>
        <w:t>Установіть відповідність між термінами і визначеннями.</w:t>
      </w:r>
    </w:p>
    <w:p w:rsidR="000C1E3E" w:rsidRPr="000C1E3E" w:rsidRDefault="000C1E3E" w:rsidP="000C1E3E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1.Гормони</w:t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  <w:t xml:space="preserve">А – Органічні сполуки, які регулюють обмін речовин та </w:t>
      </w:r>
    </w:p>
    <w:p w:rsidR="000C1E3E" w:rsidRPr="000C1E3E" w:rsidRDefault="000C1E3E" w:rsidP="000C1E3E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  <w:t>енергії в організмі</w:t>
      </w:r>
    </w:p>
    <w:p w:rsidR="000C1E3E" w:rsidRPr="000C1E3E" w:rsidRDefault="000C1E3E" w:rsidP="000C1E3E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2.Сахароза.</w:t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  <w:t>Б – Органічні речовини, молекула яких складається</w:t>
      </w:r>
    </w:p>
    <w:p w:rsidR="000C1E3E" w:rsidRPr="000C1E3E" w:rsidRDefault="000C1E3E" w:rsidP="000C1E3E">
      <w:pPr>
        <w:spacing w:after="0" w:line="240" w:lineRule="auto"/>
        <w:ind w:left="3465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 xml:space="preserve">з решток азотистої основи, вуглеводу і фосфатної кислоти </w:t>
      </w:r>
    </w:p>
    <w:p w:rsidR="000C1E3E" w:rsidRPr="000C1E3E" w:rsidRDefault="000C1E3E" w:rsidP="000C1E3E">
      <w:pPr>
        <w:spacing w:after="0" w:line="240" w:lineRule="auto"/>
        <w:ind w:firstLine="708"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3. Нуклеотиди.</w:t>
      </w:r>
      <w:r w:rsidRPr="000C1E3E">
        <w:rPr>
          <w:rFonts w:asciiTheme="minorHAnsi" w:eastAsiaTheme="minorHAnsi" w:hAnsiTheme="minorHAnsi"/>
          <w:sz w:val="24"/>
          <w:szCs w:val="24"/>
        </w:rPr>
        <w:tab/>
        <w:t>В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0C1E3E">
        <w:rPr>
          <w:rFonts w:asciiTheme="minorHAnsi" w:eastAsiaTheme="minorHAnsi" w:hAnsiTheme="minorHAnsi"/>
          <w:sz w:val="24"/>
          <w:szCs w:val="24"/>
        </w:rPr>
        <w:t xml:space="preserve">- </w:t>
      </w:r>
      <w:proofErr w:type="spellStart"/>
      <w:r w:rsidRPr="000C1E3E">
        <w:rPr>
          <w:rFonts w:asciiTheme="minorHAnsi" w:eastAsiaTheme="minorHAnsi" w:hAnsiTheme="minorHAnsi"/>
          <w:sz w:val="24"/>
          <w:szCs w:val="24"/>
        </w:rPr>
        <w:t>Олігосахарид</w:t>
      </w:r>
      <w:proofErr w:type="spellEnd"/>
      <w:r w:rsidRPr="000C1E3E">
        <w:rPr>
          <w:rFonts w:asciiTheme="minorHAnsi" w:eastAsiaTheme="minorHAnsi" w:hAnsiTheme="minorHAnsi"/>
          <w:sz w:val="24"/>
          <w:szCs w:val="24"/>
        </w:rPr>
        <w:t xml:space="preserve">, який складається із залишків глюкози і     </w:t>
      </w:r>
    </w:p>
    <w:p w:rsidR="000C1E3E" w:rsidRPr="000C1E3E" w:rsidRDefault="000C1E3E" w:rsidP="000C1E3E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  <w:t>фруктози.</w:t>
      </w:r>
    </w:p>
    <w:p w:rsidR="000C1E3E" w:rsidRPr="000C1E3E" w:rsidRDefault="000C1E3E" w:rsidP="000C1E3E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 xml:space="preserve">4.Крохмаль. </w:t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>Г – Полісахарид, який складається із залишків глюкози.</w:t>
      </w:r>
    </w:p>
    <w:p w:rsidR="000C1E3E" w:rsidRPr="000C1E3E" w:rsidRDefault="000C1E3E" w:rsidP="000C1E3E">
      <w:pPr>
        <w:spacing w:after="0" w:line="240" w:lineRule="auto"/>
        <w:ind w:left="2832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 xml:space="preserve">Д - </w:t>
      </w:r>
      <w:proofErr w:type="spellStart"/>
      <w:r w:rsidRPr="000C1E3E">
        <w:rPr>
          <w:rFonts w:asciiTheme="minorHAnsi" w:eastAsiaTheme="minorHAnsi" w:hAnsiTheme="minorHAnsi"/>
          <w:sz w:val="24"/>
          <w:szCs w:val="24"/>
        </w:rPr>
        <w:t>Біологічноактивні</w:t>
      </w:r>
      <w:proofErr w:type="spellEnd"/>
      <w:r w:rsidRPr="000C1E3E">
        <w:rPr>
          <w:rFonts w:asciiTheme="minorHAnsi" w:eastAsiaTheme="minorHAnsi" w:hAnsiTheme="minorHAnsi"/>
          <w:sz w:val="24"/>
          <w:szCs w:val="24"/>
        </w:rPr>
        <w:t xml:space="preserve"> низькомолекулярні органічні         </w:t>
      </w:r>
    </w:p>
    <w:p w:rsidR="000C1E3E" w:rsidRPr="000C1E3E" w:rsidRDefault="000C1E3E" w:rsidP="000C1E3E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</w:r>
      <w:r w:rsidRPr="000C1E3E">
        <w:rPr>
          <w:rFonts w:asciiTheme="minorHAnsi" w:eastAsiaTheme="minorHAnsi" w:hAnsiTheme="minorHAnsi"/>
          <w:sz w:val="24"/>
          <w:szCs w:val="24"/>
        </w:rPr>
        <w:tab/>
        <w:t>речовини різноманітної будови.</w:t>
      </w:r>
    </w:p>
    <w:p w:rsidR="000C1E3E" w:rsidRPr="000C1E3E" w:rsidRDefault="000C1E3E" w:rsidP="00066A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Установіть відповідність між функціями і процесами.</w:t>
      </w:r>
    </w:p>
    <w:p w:rsidR="000C1E3E" w:rsidRPr="000C1E3E" w:rsidRDefault="000C1E3E" w:rsidP="00066A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 xml:space="preserve">Енергетична функція. </w:t>
      </w:r>
      <w:r w:rsidRPr="000C1E3E">
        <w:rPr>
          <w:rFonts w:asciiTheme="minorHAnsi" w:eastAsiaTheme="minorHAnsi" w:hAnsiTheme="minorHAnsi"/>
          <w:sz w:val="24"/>
          <w:szCs w:val="24"/>
        </w:rPr>
        <w:tab/>
        <w:t xml:space="preserve">А – Доставка амінокислоти т- РНК </w:t>
      </w:r>
    </w:p>
    <w:p w:rsidR="000C1E3E" w:rsidRPr="000C1E3E" w:rsidRDefault="000C1E3E" w:rsidP="00066A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Структурна функція.</w:t>
      </w:r>
      <w:r w:rsidRPr="000C1E3E">
        <w:rPr>
          <w:rFonts w:asciiTheme="minorHAnsi" w:eastAsiaTheme="minorHAnsi" w:hAnsiTheme="minorHAnsi"/>
          <w:sz w:val="24"/>
          <w:szCs w:val="24"/>
        </w:rPr>
        <w:tab/>
        <w:t>Б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0C1E3E">
        <w:rPr>
          <w:rFonts w:asciiTheme="minorHAnsi" w:eastAsiaTheme="minorHAnsi" w:hAnsiTheme="minorHAnsi"/>
          <w:sz w:val="24"/>
          <w:szCs w:val="24"/>
        </w:rPr>
        <w:t>-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0C1E3E">
        <w:rPr>
          <w:rFonts w:asciiTheme="minorHAnsi" w:eastAsiaTheme="minorHAnsi" w:hAnsiTheme="minorHAnsi"/>
          <w:sz w:val="24"/>
          <w:szCs w:val="24"/>
        </w:rPr>
        <w:t>Накопичення жирів бабаками</w:t>
      </w:r>
    </w:p>
    <w:p w:rsidR="000C1E3E" w:rsidRPr="000C1E3E" w:rsidRDefault="000C1E3E" w:rsidP="00066A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Регуляторна функція.</w:t>
      </w:r>
      <w:r w:rsidRPr="000C1E3E">
        <w:rPr>
          <w:rFonts w:asciiTheme="minorHAnsi" w:eastAsiaTheme="minorHAnsi" w:hAnsiTheme="minorHAnsi"/>
          <w:sz w:val="24"/>
          <w:szCs w:val="24"/>
        </w:rPr>
        <w:tab/>
        <w:t xml:space="preserve">В – Синтез целюлози </w:t>
      </w:r>
    </w:p>
    <w:p w:rsidR="000C1E3E" w:rsidRPr="000C1E3E" w:rsidRDefault="000C1E3E" w:rsidP="00066A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Транспортна функція.</w:t>
      </w:r>
      <w:r w:rsidRPr="000C1E3E">
        <w:rPr>
          <w:rFonts w:asciiTheme="minorHAnsi" w:eastAsiaTheme="minorHAnsi" w:hAnsiTheme="minorHAnsi"/>
          <w:sz w:val="24"/>
          <w:szCs w:val="24"/>
        </w:rPr>
        <w:tab/>
        <w:t xml:space="preserve">Г – Стимуляція гіпофізом роботи </w:t>
      </w:r>
    </w:p>
    <w:p w:rsidR="000C1E3E" w:rsidRPr="000C1E3E" w:rsidRDefault="000C1E3E" w:rsidP="000C1E3E">
      <w:pPr>
        <w:suppressAutoHyphens/>
        <w:spacing w:after="0" w:line="240" w:lineRule="auto"/>
        <w:ind w:left="4248"/>
        <w:jc w:val="both"/>
        <w:rPr>
          <w:rFonts w:asciiTheme="minorHAnsi" w:eastAsiaTheme="minorHAnsi" w:hAnsiTheme="minorHAnsi"/>
          <w:sz w:val="24"/>
          <w:szCs w:val="24"/>
        </w:rPr>
      </w:pPr>
      <w:r w:rsidRPr="000C1E3E">
        <w:rPr>
          <w:rFonts w:asciiTheme="minorHAnsi" w:eastAsiaTheme="minorHAnsi" w:hAnsiTheme="minorHAnsi"/>
          <w:sz w:val="24"/>
          <w:szCs w:val="24"/>
        </w:rPr>
        <w:t>ендокринних залоз.</w:t>
      </w:r>
    </w:p>
    <w:p w:rsidR="000C1E3E" w:rsidRPr="000C1E3E" w:rsidRDefault="000C1E3E" w:rsidP="00066A81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</w:pPr>
      <w:r w:rsidRPr="000C1E3E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>Розмістіть вуглеводи у послідовності за кількістю моносахаридів, які входять до складу молекули,від найменшої до найбільшої</w:t>
      </w:r>
      <w:r w:rsidR="00926063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 xml:space="preserve"> (4 бали)</w:t>
      </w:r>
      <w:bookmarkStart w:id="0" w:name="_GoBack"/>
      <w:bookmarkEnd w:id="0"/>
      <w:r w:rsidRPr="000C1E3E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 xml:space="preserve">: </w:t>
      </w:r>
    </w:p>
    <w:p w:rsidR="000C1E3E" w:rsidRPr="000C1E3E" w:rsidRDefault="000C1E3E" w:rsidP="000C1E3E">
      <w:pPr>
        <w:suppressAutoHyphens/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</w:pPr>
      <w:r w:rsidRPr="000C1E3E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>а)сахароза;</w:t>
      </w:r>
    </w:p>
    <w:p w:rsidR="000C1E3E" w:rsidRPr="000C1E3E" w:rsidRDefault="000C1E3E" w:rsidP="000C1E3E">
      <w:pPr>
        <w:suppressAutoHyphens/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</w:pPr>
      <w:r w:rsidRPr="000C1E3E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>б) крохмаль;</w:t>
      </w:r>
    </w:p>
    <w:p w:rsidR="000C1E3E" w:rsidRPr="000C1E3E" w:rsidRDefault="000C1E3E" w:rsidP="000C1E3E">
      <w:pPr>
        <w:suppressAutoHyphens/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</w:pPr>
      <w:r w:rsidRPr="000C1E3E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>в) рибоза;</w:t>
      </w:r>
    </w:p>
    <w:p w:rsidR="000C1E3E" w:rsidRPr="000C1E3E" w:rsidRDefault="000C1E3E" w:rsidP="000C1E3E">
      <w:pPr>
        <w:suppressAutoHyphens/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</w:pPr>
      <w:r w:rsidRPr="000C1E3E">
        <w:rPr>
          <w:rFonts w:asciiTheme="minorHAnsi" w:eastAsia="Times New Roman" w:hAnsiTheme="minorHAnsi"/>
          <w:bCs/>
          <w:color w:val="000000"/>
          <w:spacing w:val="8"/>
          <w:sz w:val="24"/>
          <w:szCs w:val="24"/>
          <w:lang w:eastAsia="zh-CN"/>
        </w:rPr>
        <w:t>г) пентоза.</w:t>
      </w:r>
    </w:p>
    <w:p w:rsidR="000C1E3E" w:rsidRPr="000C1E3E" w:rsidRDefault="000C1E3E" w:rsidP="000C1E3E">
      <w:pPr>
        <w:spacing w:after="0" w:line="240" w:lineRule="auto"/>
        <w:jc w:val="both"/>
        <w:rPr>
          <w:rFonts w:asciiTheme="minorHAnsi" w:eastAsiaTheme="minorHAnsi" w:hAnsiTheme="minorHAnsi"/>
          <w:b/>
          <w:i/>
          <w:sz w:val="24"/>
          <w:szCs w:val="24"/>
        </w:rPr>
      </w:pPr>
    </w:p>
    <w:p w:rsidR="0031034C" w:rsidRPr="0031034C" w:rsidRDefault="0031034C" w:rsidP="0031034C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1034C" w:rsidRDefault="000C1E3E" w:rsidP="0031034C">
      <w:pPr>
        <w:spacing w:after="0" w:line="360" w:lineRule="auto"/>
        <w:ind w:firstLine="720"/>
        <w:rPr>
          <w:rFonts w:asciiTheme="minorHAnsi" w:eastAsia="Times New Roman" w:hAnsiTheme="minorHAnsi"/>
          <w:b/>
          <w:i/>
          <w:sz w:val="24"/>
          <w:szCs w:val="24"/>
          <w:lang w:eastAsia="ar-SA"/>
        </w:rPr>
      </w:pPr>
      <w:r>
        <w:rPr>
          <w:rFonts w:asciiTheme="minorHAnsi" w:eastAsia="Times New Roman" w:hAnsiTheme="minorHAnsi"/>
          <w:b/>
          <w:i/>
          <w:sz w:val="24"/>
          <w:szCs w:val="24"/>
          <w:lang w:eastAsia="ar-SA"/>
        </w:rPr>
        <w:t>Прак</w:t>
      </w:r>
      <w:r w:rsidR="0031034C" w:rsidRPr="0031034C">
        <w:rPr>
          <w:rFonts w:asciiTheme="minorHAnsi" w:eastAsia="Times New Roman" w:hAnsiTheme="minorHAnsi"/>
          <w:b/>
          <w:i/>
          <w:sz w:val="24"/>
          <w:szCs w:val="24"/>
          <w:lang w:eastAsia="ar-SA"/>
        </w:rPr>
        <w:t xml:space="preserve">тичне завдання </w:t>
      </w:r>
    </w:p>
    <w:p w:rsidR="000C1E3E" w:rsidRPr="000C1E3E" w:rsidRDefault="000C1E3E" w:rsidP="000C1E3E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0C1E3E">
        <w:rPr>
          <w:rFonts w:asciiTheme="minorHAnsi" w:eastAsia="Times New Roman" w:hAnsiTheme="minorHAnsi"/>
          <w:i/>
          <w:color w:val="000000"/>
          <w:sz w:val="28"/>
          <w:szCs w:val="28"/>
          <w:lang w:eastAsia="ru-RU"/>
        </w:rPr>
        <w:t>Розв'яжіть задачу.</w:t>
      </w:r>
      <w:r>
        <w:rPr>
          <w:rFonts w:asciiTheme="minorHAnsi" w:eastAsia="Times New Roman" w:hAnsiTheme="minorHAnsi"/>
          <w:i/>
          <w:color w:val="000000"/>
          <w:sz w:val="28"/>
          <w:szCs w:val="28"/>
          <w:lang w:eastAsia="ru-RU"/>
        </w:rPr>
        <w:t xml:space="preserve"> (10 балів)</w:t>
      </w:r>
    </w:p>
    <w:p w:rsidR="000C1E3E" w:rsidRPr="000C1E3E" w:rsidRDefault="000C1E3E" w:rsidP="000C1E3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0C1E3E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 xml:space="preserve">У молекулі ДНК тимінові нуклеотиди складають 20 </w:t>
      </w:r>
      <w:r w:rsidRPr="000C1E3E">
        <w:rPr>
          <w:rFonts w:asciiTheme="minorHAnsi" w:eastAsia="Times New Roman" w:hAnsiTheme="minorHAnsi"/>
          <w:i/>
          <w:iCs/>
          <w:color w:val="000000"/>
          <w:sz w:val="24"/>
          <w:szCs w:val="24"/>
          <w:lang w:eastAsia="ru-RU"/>
        </w:rPr>
        <w:t xml:space="preserve">% </w:t>
      </w:r>
      <w:r w:rsidRPr="000C1E3E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>від загальної кількості. Визначте відсотковий вміст інших видів нуклеотидів.</w:t>
      </w:r>
    </w:p>
    <w:p w:rsidR="00A95A47" w:rsidRPr="00511499" w:rsidRDefault="00A95A47" w:rsidP="0031034C">
      <w:pPr>
        <w:pStyle w:val="a3"/>
        <w:spacing w:line="240" w:lineRule="auto"/>
        <w:ind w:left="928"/>
        <w:jc w:val="both"/>
        <w:rPr>
          <w:rFonts w:asciiTheme="minorHAnsi" w:hAnsiTheme="minorHAnsi"/>
          <w:sz w:val="24"/>
          <w:szCs w:val="24"/>
        </w:rPr>
      </w:pPr>
    </w:p>
    <w:sectPr w:rsidR="00A95A47" w:rsidRPr="00511499" w:rsidSect="00DA3A7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F48" w:rsidRDefault="00827F48" w:rsidP="009223DC">
      <w:pPr>
        <w:spacing w:after="0" w:line="240" w:lineRule="auto"/>
      </w:pPr>
      <w:r>
        <w:separator/>
      </w:r>
    </w:p>
  </w:endnote>
  <w:endnote w:type="continuationSeparator" w:id="0">
    <w:p w:rsidR="00827F48" w:rsidRDefault="00827F48" w:rsidP="0092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694118"/>
      <w:docPartObj>
        <w:docPartGallery w:val="Page Numbers (Bottom of Page)"/>
        <w:docPartUnique/>
      </w:docPartObj>
    </w:sdtPr>
    <w:sdtContent>
      <w:p w:rsidR="009223DC" w:rsidRDefault="00737B5C">
        <w:pPr>
          <w:pStyle w:val="a7"/>
          <w:jc w:val="center"/>
        </w:pPr>
        <w:r>
          <w:fldChar w:fldCharType="begin"/>
        </w:r>
        <w:r w:rsidR="009223DC">
          <w:instrText>PAGE   \* MERGEFORMAT</w:instrText>
        </w:r>
        <w:r>
          <w:fldChar w:fldCharType="separate"/>
        </w:r>
        <w:r w:rsidR="002E5E16">
          <w:rPr>
            <w:noProof/>
          </w:rPr>
          <w:t>1</w:t>
        </w:r>
        <w:r>
          <w:fldChar w:fldCharType="end"/>
        </w:r>
      </w:p>
    </w:sdtContent>
  </w:sdt>
  <w:p w:rsidR="009223DC" w:rsidRDefault="009223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F48" w:rsidRDefault="00827F48" w:rsidP="009223DC">
      <w:pPr>
        <w:spacing w:after="0" w:line="240" w:lineRule="auto"/>
      </w:pPr>
      <w:r>
        <w:separator/>
      </w:r>
    </w:p>
  </w:footnote>
  <w:footnote w:type="continuationSeparator" w:id="0">
    <w:p w:rsidR="00827F48" w:rsidRDefault="00827F48" w:rsidP="0092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BC3"/>
    <w:multiLevelType w:val="hybridMultilevel"/>
    <w:tmpl w:val="6A42EA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16D70"/>
    <w:multiLevelType w:val="hybridMultilevel"/>
    <w:tmpl w:val="C0B0D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77B4B"/>
    <w:multiLevelType w:val="hybridMultilevel"/>
    <w:tmpl w:val="DF0A27CE"/>
    <w:lvl w:ilvl="0" w:tplc="89D67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4A777E"/>
    <w:multiLevelType w:val="hybridMultilevel"/>
    <w:tmpl w:val="1E6EE7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E96"/>
    <w:rsid w:val="000244CD"/>
    <w:rsid w:val="00066A81"/>
    <w:rsid w:val="00084AE7"/>
    <w:rsid w:val="000C1E3E"/>
    <w:rsid w:val="000D1C5B"/>
    <w:rsid w:val="001763CE"/>
    <w:rsid w:val="001A076F"/>
    <w:rsid w:val="00226C29"/>
    <w:rsid w:val="00237293"/>
    <w:rsid w:val="002A1762"/>
    <w:rsid w:val="002E5E16"/>
    <w:rsid w:val="002F6644"/>
    <w:rsid w:val="0031034C"/>
    <w:rsid w:val="00375D97"/>
    <w:rsid w:val="003935C0"/>
    <w:rsid w:val="00394769"/>
    <w:rsid w:val="003E4D17"/>
    <w:rsid w:val="003F2225"/>
    <w:rsid w:val="00434F3F"/>
    <w:rsid w:val="004350AC"/>
    <w:rsid w:val="004B5820"/>
    <w:rsid w:val="00507242"/>
    <w:rsid w:val="00511499"/>
    <w:rsid w:val="005246AB"/>
    <w:rsid w:val="00547100"/>
    <w:rsid w:val="005A2E96"/>
    <w:rsid w:val="006C3585"/>
    <w:rsid w:val="006F0EBB"/>
    <w:rsid w:val="007032F6"/>
    <w:rsid w:val="00737B5C"/>
    <w:rsid w:val="00827F48"/>
    <w:rsid w:val="00912598"/>
    <w:rsid w:val="009223DC"/>
    <w:rsid w:val="00926063"/>
    <w:rsid w:val="0094426B"/>
    <w:rsid w:val="0096051C"/>
    <w:rsid w:val="00975BF4"/>
    <w:rsid w:val="009D5B6A"/>
    <w:rsid w:val="00A115D8"/>
    <w:rsid w:val="00A671C8"/>
    <w:rsid w:val="00A738D3"/>
    <w:rsid w:val="00A95A47"/>
    <w:rsid w:val="00AA7650"/>
    <w:rsid w:val="00B83680"/>
    <w:rsid w:val="00BD07D1"/>
    <w:rsid w:val="00BD27EB"/>
    <w:rsid w:val="00C27865"/>
    <w:rsid w:val="00C86F67"/>
    <w:rsid w:val="00C93AA6"/>
    <w:rsid w:val="00CA4031"/>
    <w:rsid w:val="00CD374C"/>
    <w:rsid w:val="00D52BD5"/>
    <w:rsid w:val="00DA3A70"/>
    <w:rsid w:val="00DB3CF0"/>
    <w:rsid w:val="00DD2FEC"/>
    <w:rsid w:val="00DE0A42"/>
    <w:rsid w:val="00E23F63"/>
    <w:rsid w:val="00E548A9"/>
    <w:rsid w:val="00E84307"/>
    <w:rsid w:val="00FA2CF3"/>
    <w:rsid w:val="00FC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A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6C29"/>
    <w:rPr>
      <w:color w:val="808080"/>
    </w:rPr>
  </w:style>
  <w:style w:type="paragraph" w:styleId="a5">
    <w:name w:val="header"/>
    <w:basedOn w:val="a"/>
    <w:link w:val="a6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23D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23D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59430-BE7F-46F4-BBB4-5C0B2AF8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Andriy</cp:lastModifiedBy>
  <cp:revision>5</cp:revision>
  <dcterms:created xsi:type="dcterms:W3CDTF">2017-10-20T08:39:00Z</dcterms:created>
  <dcterms:modified xsi:type="dcterms:W3CDTF">2020-10-14T16:49:00Z</dcterms:modified>
</cp:coreProperties>
</file>