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7B8" w:rsidRDefault="009527B8" w:rsidP="009527B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Завдання</w:t>
      </w:r>
    </w:p>
    <w:p w:rsidR="009527B8" w:rsidRDefault="009527B8" w:rsidP="009527B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 етапу Всеукраїнської учнівської олімпіади</w:t>
      </w:r>
    </w:p>
    <w:p w:rsidR="009527B8" w:rsidRDefault="009527B8" w:rsidP="009527B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 історії</w:t>
      </w:r>
    </w:p>
    <w:p w:rsidR="009527B8" w:rsidRDefault="009527B8" w:rsidP="009527B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2020-2021 </w:t>
      </w:r>
      <w:proofErr w:type="spellStart"/>
      <w:r>
        <w:rPr>
          <w:b/>
          <w:sz w:val="28"/>
          <w:szCs w:val="28"/>
          <w:lang w:val="uk-UA"/>
        </w:rPr>
        <w:t>н.р</w:t>
      </w:r>
      <w:proofErr w:type="spellEnd"/>
      <w:r>
        <w:rPr>
          <w:b/>
          <w:sz w:val="28"/>
          <w:szCs w:val="28"/>
          <w:lang w:val="uk-UA"/>
        </w:rPr>
        <w:t>.</w:t>
      </w:r>
    </w:p>
    <w:p w:rsidR="009527B8" w:rsidRDefault="009527B8" w:rsidP="009527B8">
      <w:pPr>
        <w:pStyle w:val="a5"/>
        <w:numPr>
          <w:ilvl w:val="0"/>
          <w:numId w:val="1"/>
        </w:num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клас</w:t>
      </w:r>
    </w:p>
    <w:p w:rsidR="009527B8" w:rsidRDefault="009527B8" w:rsidP="009527B8">
      <w:pPr>
        <w:pStyle w:val="a5"/>
        <w:rPr>
          <w:b/>
          <w:sz w:val="28"/>
          <w:szCs w:val="28"/>
          <w:lang w:val="uk-UA"/>
        </w:rPr>
      </w:pPr>
    </w:p>
    <w:p w:rsidR="009527B8" w:rsidRDefault="009527B8" w:rsidP="009527B8">
      <w:pPr>
        <w:ind w:left="360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І. </w:t>
      </w:r>
      <w:r>
        <w:rPr>
          <w:sz w:val="28"/>
          <w:szCs w:val="28"/>
          <w:lang w:val="uk-UA"/>
        </w:rPr>
        <w:t>Завдання хронологічної розминки (6 балів)</w:t>
      </w:r>
    </w:p>
    <w:p w:rsidR="009527B8" w:rsidRDefault="009527B8" w:rsidP="009527B8">
      <w:pPr>
        <w:jc w:val="both"/>
        <w:rPr>
          <w:sz w:val="28"/>
          <w:szCs w:val="28"/>
          <w:lang w:val="uk-UA"/>
        </w:rPr>
      </w:pPr>
      <w:r w:rsidRPr="00F5652C">
        <w:rPr>
          <w:sz w:val="28"/>
          <w:szCs w:val="28"/>
          <w:lang w:val="uk-UA"/>
        </w:rPr>
        <w:t>1. Скільки років минуло між виданням «Енеїди»</w:t>
      </w:r>
      <w:r>
        <w:rPr>
          <w:sz w:val="28"/>
          <w:szCs w:val="28"/>
          <w:lang w:val="uk-UA"/>
        </w:rPr>
        <w:t xml:space="preserve"> І.</w:t>
      </w:r>
      <w:r w:rsidRPr="00F5652C">
        <w:rPr>
          <w:sz w:val="28"/>
          <w:szCs w:val="28"/>
          <w:lang w:val="uk-UA"/>
        </w:rPr>
        <w:t xml:space="preserve"> Котляревського</w:t>
      </w:r>
      <w:r>
        <w:rPr>
          <w:sz w:val="28"/>
          <w:szCs w:val="28"/>
          <w:lang w:val="uk-UA"/>
        </w:rPr>
        <w:t xml:space="preserve">      та «Русалкою Дністровою»;</w:t>
      </w:r>
    </w:p>
    <w:p w:rsidR="009527B8" w:rsidRDefault="009527B8" w:rsidP="009527B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Громадянська війна у США тривала </w:t>
      </w:r>
      <w:proofErr w:type="spellStart"/>
      <w:r>
        <w:rPr>
          <w:sz w:val="28"/>
          <w:szCs w:val="28"/>
          <w:lang w:val="uk-UA"/>
        </w:rPr>
        <w:t>___рок</w:t>
      </w:r>
      <w:proofErr w:type="spellEnd"/>
      <w:r>
        <w:rPr>
          <w:sz w:val="28"/>
          <w:szCs w:val="28"/>
          <w:lang w:val="uk-UA"/>
        </w:rPr>
        <w:t>ів;</w:t>
      </w:r>
    </w:p>
    <w:p w:rsidR="009527B8" w:rsidRDefault="009527B8" w:rsidP="009527B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Між коронацією Карла Великого і Данила Галицького пройшло </w:t>
      </w:r>
      <w:proofErr w:type="spellStart"/>
      <w:r>
        <w:rPr>
          <w:sz w:val="28"/>
          <w:szCs w:val="28"/>
          <w:lang w:val="uk-UA"/>
        </w:rPr>
        <w:t>___рок</w:t>
      </w:r>
      <w:proofErr w:type="spellEnd"/>
      <w:r>
        <w:rPr>
          <w:sz w:val="28"/>
          <w:szCs w:val="28"/>
          <w:lang w:val="uk-UA"/>
        </w:rPr>
        <w:t>ів;</w:t>
      </w:r>
    </w:p>
    <w:p w:rsidR="009527B8" w:rsidRDefault="009527B8" w:rsidP="009527B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В якому році виповниться 200 років з часу проведення селянської реформи в імперії Габсбургів?</w:t>
      </w:r>
    </w:p>
    <w:p w:rsidR="009527B8" w:rsidRDefault="009527B8" w:rsidP="009527B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Марафонська битва відбулась у ___ році;</w:t>
      </w:r>
    </w:p>
    <w:p w:rsidR="009527B8" w:rsidRPr="00F5652C" w:rsidRDefault="009527B8" w:rsidP="009527B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Скільки років минуло між початком «українізації» і початком ІІ Світової війни?</w:t>
      </w:r>
    </w:p>
    <w:p w:rsidR="009527B8" w:rsidRDefault="009527B8" w:rsidP="009527B8">
      <w:pPr>
        <w:jc w:val="both"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 xml:space="preserve">ІІ. </w:t>
      </w:r>
      <w:r>
        <w:rPr>
          <w:sz w:val="28"/>
          <w:szCs w:val="28"/>
          <w:lang w:val="uk-UA" w:eastAsia="uk-UA"/>
        </w:rPr>
        <w:t xml:space="preserve">Дайте стислу характеристику історичним діячам </w:t>
      </w:r>
      <w:r>
        <w:rPr>
          <w:sz w:val="28"/>
          <w:szCs w:val="28"/>
          <w:lang w:val="uk-UA"/>
        </w:rPr>
        <w:t>(10 балів)</w:t>
      </w:r>
      <w:r>
        <w:rPr>
          <w:sz w:val="28"/>
          <w:szCs w:val="28"/>
          <w:lang w:val="uk-UA" w:eastAsia="uk-UA"/>
        </w:rPr>
        <w:t>:</w:t>
      </w:r>
    </w:p>
    <w:p w:rsidR="009527B8" w:rsidRDefault="009527B8" w:rsidP="009527B8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Степан Бандера</w:t>
      </w:r>
    </w:p>
    <w:p w:rsidR="009527B8" w:rsidRDefault="009527B8" w:rsidP="009527B8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Августин Волошин</w:t>
      </w:r>
    </w:p>
    <w:p w:rsidR="009527B8" w:rsidRDefault="009527B8" w:rsidP="009527B8">
      <w:pPr>
        <w:pStyle w:val="a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А) хто ця історична постать?</w:t>
      </w:r>
    </w:p>
    <w:p w:rsidR="009527B8" w:rsidRDefault="009527B8" w:rsidP="009527B8">
      <w:pPr>
        <w:pStyle w:val="a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Б) в якому столітті він жив?</w:t>
      </w:r>
    </w:p>
    <w:p w:rsidR="009527B8" w:rsidRDefault="009527B8" w:rsidP="009527B8">
      <w:pPr>
        <w:pStyle w:val="a3"/>
        <w:rPr>
          <w:b w:val="0"/>
          <w:szCs w:val="28"/>
        </w:rPr>
      </w:pPr>
      <w:r>
        <w:rPr>
          <w:b w:val="0"/>
          <w:szCs w:val="28"/>
        </w:rPr>
        <w:t xml:space="preserve">  В) назвіть історичні події, пов’язанні з його ім’ям</w:t>
      </w:r>
    </w:p>
    <w:p w:rsidR="009527B8" w:rsidRDefault="009527B8" w:rsidP="009527B8">
      <w:pPr>
        <w:jc w:val="both"/>
        <w:rPr>
          <w:b/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 xml:space="preserve">ІІІ. </w:t>
      </w:r>
      <w:r>
        <w:rPr>
          <w:sz w:val="28"/>
          <w:szCs w:val="28"/>
          <w:lang w:val="uk-UA" w:eastAsia="uk-UA"/>
        </w:rPr>
        <w:t>Встановіть відповідність між термінами та пов’язаними з ними подіями з історії України (4 бали):</w:t>
      </w:r>
    </w:p>
    <w:p w:rsidR="009527B8" w:rsidRDefault="009527B8" w:rsidP="009527B8">
      <w:pPr>
        <w:jc w:val="both"/>
        <w:rPr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1</w:t>
      </w:r>
      <w:r>
        <w:rPr>
          <w:sz w:val="28"/>
          <w:szCs w:val="28"/>
          <w:lang w:val="uk-UA" w:eastAsia="uk-UA"/>
        </w:rPr>
        <w:t xml:space="preserve"> колективізація;</w:t>
      </w:r>
    </w:p>
    <w:p w:rsidR="009527B8" w:rsidRDefault="009527B8" w:rsidP="009527B8">
      <w:pPr>
        <w:jc w:val="both"/>
        <w:rPr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2</w:t>
      </w:r>
      <w:r>
        <w:rPr>
          <w:sz w:val="28"/>
          <w:szCs w:val="28"/>
          <w:lang w:val="uk-UA" w:eastAsia="uk-UA"/>
        </w:rPr>
        <w:t xml:space="preserve"> соцзмагання;</w:t>
      </w:r>
    </w:p>
    <w:p w:rsidR="009527B8" w:rsidRDefault="009527B8" w:rsidP="009527B8">
      <w:pPr>
        <w:jc w:val="both"/>
        <w:rPr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3</w:t>
      </w:r>
      <w:r>
        <w:rPr>
          <w:sz w:val="28"/>
          <w:szCs w:val="28"/>
          <w:lang w:val="uk-UA" w:eastAsia="uk-UA"/>
        </w:rPr>
        <w:t xml:space="preserve"> продподаток;</w:t>
      </w:r>
    </w:p>
    <w:p w:rsidR="009527B8" w:rsidRDefault="009527B8" w:rsidP="009527B8">
      <w:pPr>
        <w:jc w:val="both"/>
        <w:rPr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4</w:t>
      </w:r>
      <w:r>
        <w:rPr>
          <w:sz w:val="28"/>
          <w:szCs w:val="28"/>
          <w:lang w:val="uk-UA" w:eastAsia="uk-UA"/>
        </w:rPr>
        <w:t xml:space="preserve"> індустріалізація;</w:t>
      </w:r>
    </w:p>
    <w:p w:rsidR="009527B8" w:rsidRDefault="009527B8" w:rsidP="009527B8">
      <w:pPr>
        <w:jc w:val="both"/>
        <w:rPr>
          <w:sz w:val="28"/>
          <w:szCs w:val="28"/>
          <w:lang w:val="uk-UA" w:eastAsia="uk-UA"/>
        </w:rPr>
      </w:pPr>
    </w:p>
    <w:p w:rsidR="009527B8" w:rsidRDefault="009527B8" w:rsidP="009527B8">
      <w:pPr>
        <w:jc w:val="both"/>
        <w:rPr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А</w:t>
      </w:r>
      <w:r>
        <w:rPr>
          <w:sz w:val="28"/>
          <w:szCs w:val="28"/>
          <w:lang w:val="uk-UA" w:eastAsia="uk-UA"/>
        </w:rPr>
        <w:t xml:space="preserve"> зростання кількості приватних селянських господарств;</w:t>
      </w:r>
    </w:p>
    <w:p w:rsidR="009527B8" w:rsidRDefault="009527B8" w:rsidP="009527B8">
      <w:pPr>
        <w:jc w:val="both"/>
        <w:rPr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Б</w:t>
      </w:r>
      <w:r>
        <w:rPr>
          <w:sz w:val="28"/>
          <w:szCs w:val="28"/>
          <w:lang w:val="uk-UA" w:eastAsia="uk-UA"/>
        </w:rPr>
        <w:t xml:space="preserve"> прискорений розвиток галузей важкої промисловості;</w:t>
      </w:r>
    </w:p>
    <w:p w:rsidR="009527B8" w:rsidRDefault="009527B8" w:rsidP="009527B8">
      <w:pPr>
        <w:jc w:val="both"/>
        <w:rPr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В</w:t>
      </w:r>
      <w:r>
        <w:rPr>
          <w:sz w:val="28"/>
          <w:szCs w:val="28"/>
          <w:lang w:val="uk-UA" w:eastAsia="uk-UA"/>
        </w:rPr>
        <w:t xml:space="preserve"> посилення оподаткування індивідуальних господарств;</w:t>
      </w:r>
    </w:p>
    <w:p w:rsidR="009527B8" w:rsidRDefault="009527B8" w:rsidP="009527B8">
      <w:pPr>
        <w:jc w:val="both"/>
        <w:rPr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>Г</w:t>
      </w:r>
      <w:r>
        <w:rPr>
          <w:sz w:val="28"/>
          <w:szCs w:val="28"/>
          <w:lang w:val="uk-UA" w:eastAsia="uk-UA"/>
        </w:rPr>
        <w:t xml:space="preserve"> поширення руху з дострокового виконання п’ятирічного плану;</w:t>
      </w:r>
    </w:p>
    <w:p w:rsidR="009527B8" w:rsidRDefault="009527B8" w:rsidP="009527B8">
      <w:pPr>
        <w:jc w:val="both"/>
        <w:rPr>
          <w:sz w:val="28"/>
          <w:szCs w:val="28"/>
          <w:lang w:val="uk-UA" w:eastAsia="uk-UA"/>
        </w:rPr>
      </w:pPr>
      <w:r>
        <w:rPr>
          <w:b/>
          <w:sz w:val="28"/>
          <w:szCs w:val="28"/>
          <w:lang w:val="uk-UA" w:eastAsia="uk-UA"/>
        </w:rPr>
        <w:t xml:space="preserve">Д </w:t>
      </w:r>
      <w:r>
        <w:rPr>
          <w:sz w:val="28"/>
          <w:szCs w:val="28"/>
          <w:lang w:val="uk-UA" w:eastAsia="uk-UA"/>
        </w:rPr>
        <w:t>прискорений розвиток народного господарства на основі НТР.</w:t>
      </w:r>
    </w:p>
    <w:p w:rsidR="009527B8" w:rsidRDefault="009527B8" w:rsidP="009527B8">
      <w:pPr>
        <w:jc w:val="both"/>
        <w:rPr>
          <w:sz w:val="28"/>
          <w:szCs w:val="28"/>
          <w:lang w:val="uk-UA" w:eastAsia="uk-UA"/>
        </w:rPr>
      </w:pPr>
    </w:p>
    <w:p w:rsidR="009527B8" w:rsidRDefault="009527B8" w:rsidP="009527B8">
      <w:pPr>
        <w:jc w:val="both"/>
        <w:rPr>
          <w:sz w:val="28"/>
          <w:szCs w:val="28"/>
          <w:lang w:val="uk-UA" w:eastAsia="uk-UA"/>
        </w:rPr>
      </w:pPr>
    </w:p>
    <w:p w:rsidR="009527B8" w:rsidRDefault="009527B8" w:rsidP="009527B8">
      <w:pPr>
        <w:ind w:firstLine="567"/>
        <w:jc w:val="both"/>
        <w:rPr>
          <w:b/>
          <w:sz w:val="28"/>
          <w:szCs w:val="20"/>
          <w:lang w:val="uk-UA"/>
        </w:rPr>
      </w:pPr>
      <w:r>
        <w:rPr>
          <w:b/>
          <w:sz w:val="28"/>
          <w:szCs w:val="28"/>
          <w:lang w:val="en-US" w:eastAsia="uk-UA"/>
        </w:rPr>
        <w:t>IV</w:t>
      </w:r>
      <w:r>
        <w:rPr>
          <w:b/>
          <w:sz w:val="28"/>
          <w:szCs w:val="28"/>
          <w:lang w:eastAsia="uk-UA"/>
        </w:rPr>
        <w:t>.</w:t>
      </w:r>
      <w:r>
        <w:rPr>
          <w:b/>
          <w:sz w:val="28"/>
          <w:szCs w:val="28"/>
          <w:lang w:val="uk-UA" w:eastAsia="uk-UA"/>
        </w:rPr>
        <w:t xml:space="preserve"> </w:t>
      </w:r>
      <w:r>
        <w:rPr>
          <w:sz w:val="28"/>
          <w:szCs w:val="20"/>
          <w:lang w:val="uk-UA"/>
        </w:rPr>
        <w:t>Уважно розгляньте архітектурну пам’ятку. Яку назву вона має? У якому місті побудована?</w:t>
      </w:r>
      <w:r>
        <w:rPr>
          <w:b/>
          <w:sz w:val="28"/>
          <w:szCs w:val="20"/>
          <w:lang w:val="uk-UA"/>
        </w:rPr>
        <w:t xml:space="preserve"> </w:t>
      </w:r>
    </w:p>
    <w:p w:rsidR="009527B8" w:rsidRDefault="009527B8" w:rsidP="009527B8">
      <w:pPr>
        <w:keepNext/>
        <w:jc w:val="both"/>
        <w:outlineLvl w:val="3"/>
        <w:rPr>
          <w:i/>
          <w:sz w:val="16"/>
          <w:szCs w:val="16"/>
          <w:highlight w:val="lightGray"/>
          <w:lang w:val="uk-UA"/>
        </w:rPr>
      </w:pPr>
    </w:p>
    <w:p w:rsidR="009527B8" w:rsidRDefault="009527B8" w:rsidP="009527B8">
      <w:pPr>
        <w:keepNext/>
        <w:jc w:val="both"/>
        <w:outlineLvl w:val="3"/>
        <w:rPr>
          <w:i/>
          <w:sz w:val="28"/>
          <w:szCs w:val="20"/>
          <w:lang w:val="uk-UA"/>
        </w:rPr>
      </w:pPr>
      <w:r>
        <w:rPr>
          <w:i/>
          <w:sz w:val="28"/>
          <w:szCs w:val="20"/>
          <w:lang w:val="uk-UA"/>
        </w:rPr>
        <w:t>Критерії оцінювання: правильно визначені назви архітектурних споруд – 2 бали; правильно назване місто – 1 бал.</w:t>
      </w:r>
    </w:p>
    <w:p w:rsidR="009527B8" w:rsidRDefault="009527B8" w:rsidP="009527B8">
      <w:pPr>
        <w:jc w:val="both"/>
        <w:rPr>
          <w:sz w:val="28"/>
          <w:szCs w:val="28"/>
          <w:lang w:val="uk-UA" w:eastAsia="uk-UA"/>
        </w:rPr>
      </w:pPr>
    </w:p>
    <w:p w:rsidR="009527B8" w:rsidRDefault="009527B8" w:rsidP="009527B8">
      <w:pPr>
        <w:jc w:val="both"/>
        <w:rPr>
          <w:sz w:val="28"/>
          <w:szCs w:val="28"/>
          <w:lang w:val="uk-UA" w:eastAsia="uk-UA"/>
        </w:rPr>
      </w:pPr>
    </w:p>
    <w:p w:rsidR="009527B8" w:rsidRDefault="009527B8" w:rsidP="009527B8">
      <w:pPr>
        <w:jc w:val="both"/>
        <w:rPr>
          <w:sz w:val="28"/>
          <w:szCs w:val="28"/>
          <w:lang w:val="uk-UA" w:eastAsia="uk-UA"/>
        </w:rPr>
      </w:pPr>
    </w:p>
    <w:p w:rsidR="009527B8" w:rsidRDefault="009527B8" w:rsidP="009527B8">
      <w:pPr>
        <w:jc w:val="both"/>
        <w:rPr>
          <w:noProof/>
          <w:sz w:val="28"/>
          <w:szCs w:val="28"/>
          <w:lang w:val="uk-UA" w:eastAsia="uk-UA"/>
        </w:rPr>
      </w:pPr>
    </w:p>
    <w:p w:rsidR="009527B8" w:rsidRDefault="009527B8" w:rsidP="009527B8">
      <w:pPr>
        <w:jc w:val="both"/>
        <w:rPr>
          <w:sz w:val="28"/>
          <w:szCs w:val="28"/>
          <w:lang w:val="uk-UA" w:eastAsia="uk-UA"/>
        </w:rPr>
      </w:pPr>
    </w:p>
    <w:p w:rsidR="009527B8" w:rsidRDefault="009527B8" w:rsidP="009527B8">
      <w:pPr>
        <w:jc w:val="both"/>
        <w:rPr>
          <w:sz w:val="28"/>
          <w:szCs w:val="28"/>
          <w:lang w:val="uk-UA" w:eastAsia="uk-UA"/>
        </w:rPr>
      </w:pPr>
      <w:bookmarkStart w:id="0" w:name="_GoBack"/>
      <w:r>
        <w:rPr>
          <w:noProof/>
          <w:lang w:val="uk-UA" w:eastAsia="uk-UA"/>
        </w:rPr>
        <w:lastRenderedPageBreak/>
        <w:drawing>
          <wp:inline distT="0" distB="0" distL="0" distR="0">
            <wp:extent cx="2171700" cy="3156889"/>
            <wp:effectExtent l="0" t="0" r="0" b="5715"/>
            <wp:docPr id="3" name="Рисунок 3" descr="Пов’язане зображенн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ов’язане зображенн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5103" cy="3161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9527B8" w:rsidRPr="00146599" w:rsidRDefault="009527B8" w:rsidP="009527B8">
      <w:pPr>
        <w:jc w:val="both"/>
        <w:rPr>
          <w:sz w:val="28"/>
          <w:szCs w:val="28"/>
          <w:lang w:val="uk-UA" w:eastAsia="uk-UA"/>
        </w:rPr>
      </w:pPr>
    </w:p>
    <w:p w:rsidR="009527B8" w:rsidRDefault="009527B8" w:rsidP="009527B8">
      <w:pPr>
        <w:jc w:val="both"/>
        <w:rPr>
          <w:sz w:val="28"/>
          <w:szCs w:val="28"/>
          <w:lang w:val="uk-UA" w:eastAsia="uk-UA"/>
        </w:rPr>
      </w:pPr>
      <w:r>
        <w:rPr>
          <w:b/>
          <w:sz w:val="28"/>
          <w:szCs w:val="28"/>
          <w:lang w:val="en-US" w:eastAsia="uk-UA"/>
        </w:rPr>
        <w:t>V</w:t>
      </w:r>
      <w:r>
        <w:rPr>
          <w:b/>
          <w:sz w:val="28"/>
          <w:szCs w:val="28"/>
          <w:lang w:eastAsia="uk-UA"/>
        </w:rPr>
        <w:t>.</w:t>
      </w:r>
      <w:r>
        <w:rPr>
          <w:sz w:val="28"/>
          <w:szCs w:val="28"/>
          <w:lang w:val="uk-UA"/>
        </w:rPr>
        <w:t xml:space="preserve"> Кому належить вислів та за яких обставин вживається (4 бали</w:t>
      </w:r>
      <w:proofErr w:type="gramStart"/>
      <w:r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 w:eastAsia="uk-UA"/>
        </w:rPr>
        <w:t>:</w:t>
      </w:r>
      <w:proofErr w:type="gramEnd"/>
      <w:r>
        <w:rPr>
          <w:sz w:val="28"/>
          <w:szCs w:val="28"/>
          <w:lang w:val="uk-UA" w:eastAsia="uk-UA"/>
        </w:rPr>
        <w:t xml:space="preserve"> «Не питай, що твоя країна може зробити для тебе, питай, що ти можеш зробити для своєї країни»</w:t>
      </w:r>
    </w:p>
    <w:p w:rsidR="009527B8" w:rsidRPr="0065348D" w:rsidRDefault="009527B8" w:rsidP="009527B8">
      <w:pPr>
        <w:ind w:firstLine="570"/>
        <w:jc w:val="both"/>
        <w:rPr>
          <w:sz w:val="28"/>
          <w:szCs w:val="28"/>
          <w:lang w:val="uk-UA"/>
        </w:rPr>
      </w:pPr>
      <w:r w:rsidRPr="0065348D">
        <w:rPr>
          <w:b/>
          <w:sz w:val="28"/>
          <w:szCs w:val="28"/>
          <w:lang w:val="uk-UA" w:eastAsia="uk-UA"/>
        </w:rPr>
        <w:t>VІ.</w:t>
      </w:r>
      <w:r w:rsidRPr="0065348D">
        <w:rPr>
          <w:b/>
          <w:sz w:val="28"/>
          <w:szCs w:val="28"/>
          <w:lang w:val="uk-UA"/>
        </w:rPr>
        <w:t xml:space="preserve"> </w:t>
      </w:r>
      <w:r w:rsidRPr="0065348D">
        <w:rPr>
          <w:sz w:val="28"/>
          <w:szCs w:val="28"/>
          <w:lang w:val="uk-UA"/>
        </w:rPr>
        <w:t>Дайте відповідь на проблемне запитання, аргументуючи власну точку зору.</w:t>
      </w:r>
    </w:p>
    <w:p w:rsidR="009527B8" w:rsidRPr="0065348D" w:rsidRDefault="009527B8" w:rsidP="009527B8">
      <w:pPr>
        <w:pStyle w:val="a6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65348D">
        <w:rPr>
          <w:b/>
          <w:sz w:val="28"/>
          <w:szCs w:val="28"/>
        </w:rPr>
        <w:t>«</w:t>
      </w:r>
      <w:r w:rsidRPr="0065348D">
        <w:rPr>
          <w:sz w:val="28"/>
          <w:szCs w:val="28"/>
        </w:rPr>
        <w:t>Включення західноукраїнських земель до складу УРСР»</w:t>
      </w:r>
    </w:p>
    <w:p w:rsidR="009527B8" w:rsidRPr="0065348D" w:rsidRDefault="009527B8" w:rsidP="009527B8">
      <w:pPr>
        <w:pStyle w:val="a6"/>
        <w:shd w:val="clear" w:color="auto" w:fill="FFFFFF"/>
        <w:spacing w:before="0" w:beforeAutospacing="0" w:after="0" w:afterAutospacing="0" w:line="330" w:lineRule="atLeast"/>
        <w:rPr>
          <w:sz w:val="28"/>
          <w:szCs w:val="28"/>
        </w:rPr>
      </w:pPr>
      <w:r w:rsidRPr="0065348D">
        <w:rPr>
          <w:sz w:val="28"/>
          <w:szCs w:val="28"/>
        </w:rPr>
        <w:t>- Чи можна вважати Й. Сталіна збирачем всіх українських земель?</w:t>
      </w:r>
    </w:p>
    <w:p w:rsidR="009527B8" w:rsidRPr="0065348D" w:rsidRDefault="0065348D" w:rsidP="0065348D">
      <w:pPr>
        <w:pStyle w:val="a3"/>
        <w:tabs>
          <w:tab w:val="left" w:pos="2930"/>
        </w:tabs>
        <w:ind w:left="567" w:firstLine="0"/>
        <w:rPr>
          <w:b w:val="0"/>
          <w:szCs w:val="28"/>
        </w:rPr>
      </w:pPr>
      <w:r w:rsidRPr="0065348D">
        <w:rPr>
          <w:b w:val="0"/>
          <w:szCs w:val="28"/>
        </w:rPr>
        <w:tab/>
      </w:r>
    </w:p>
    <w:p w:rsidR="009527B8" w:rsidRDefault="009527B8" w:rsidP="009527B8">
      <w:pPr>
        <w:keepNext/>
        <w:ind w:firstLine="567"/>
        <w:jc w:val="both"/>
        <w:outlineLvl w:val="3"/>
        <w:rPr>
          <w:i/>
          <w:sz w:val="28"/>
          <w:szCs w:val="20"/>
          <w:lang w:val="uk-UA"/>
        </w:rPr>
      </w:pPr>
      <w:r>
        <w:rPr>
          <w:i/>
          <w:sz w:val="28"/>
          <w:szCs w:val="20"/>
          <w:lang w:val="uk-UA"/>
        </w:rPr>
        <w:t>Критерії оцінювання: аргументація висновків – 5 балів; обґрунтування власної позиції – 5 балів; використання історичних фактів – 5 балів.</w:t>
      </w:r>
    </w:p>
    <w:p w:rsidR="009527B8" w:rsidRPr="00CF7017" w:rsidRDefault="009527B8" w:rsidP="009527B8">
      <w:pPr>
        <w:rPr>
          <w:lang w:val="uk-UA"/>
        </w:rPr>
      </w:pPr>
    </w:p>
    <w:p w:rsidR="009527B8" w:rsidRPr="009527B8" w:rsidRDefault="009527B8">
      <w:pPr>
        <w:rPr>
          <w:lang w:val="uk-UA"/>
        </w:rPr>
      </w:pPr>
    </w:p>
    <w:sectPr w:rsidR="009527B8" w:rsidRPr="009527B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D705B8"/>
    <w:multiLevelType w:val="hybridMultilevel"/>
    <w:tmpl w:val="5A944BE6"/>
    <w:lvl w:ilvl="0" w:tplc="F8AA12B8">
      <w:start w:val="11"/>
      <w:numFmt w:val="decimal"/>
      <w:lvlText w:val="%1"/>
      <w:lvlJc w:val="left"/>
      <w:pPr>
        <w:ind w:left="4575" w:hanging="360"/>
      </w:pPr>
    </w:lvl>
    <w:lvl w:ilvl="1" w:tplc="04220019">
      <w:start w:val="1"/>
      <w:numFmt w:val="lowerLetter"/>
      <w:lvlText w:val="%2."/>
      <w:lvlJc w:val="left"/>
      <w:pPr>
        <w:ind w:left="5295" w:hanging="360"/>
      </w:pPr>
    </w:lvl>
    <w:lvl w:ilvl="2" w:tplc="0422001B">
      <w:start w:val="1"/>
      <w:numFmt w:val="lowerRoman"/>
      <w:lvlText w:val="%3."/>
      <w:lvlJc w:val="right"/>
      <w:pPr>
        <w:ind w:left="6015" w:hanging="180"/>
      </w:pPr>
    </w:lvl>
    <w:lvl w:ilvl="3" w:tplc="0422000F">
      <w:start w:val="1"/>
      <w:numFmt w:val="decimal"/>
      <w:lvlText w:val="%4."/>
      <w:lvlJc w:val="left"/>
      <w:pPr>
        <w:ind w:left="6735" w:hanging="360"/>
      </w:pPr>
    </w:lvl>
    <w:lvl w:ilvl="4" w:tplc="04220019">
      <w:start w:val="1"/>
      <w:numFmt w:val="lowerLetter"/>
      <w:lvlText w:val="%5."/>
      <w:lvlJc w:val="left"/>
      <w:pPr>
        <w:ind w:left="7455" w:hanging="360"/>
      </w:pPr>
    </w:lvl>
    <w:lvl w:ilvl="5" w:tplc="0422001B">
      <w:start w:val="1"/>
      <w:numFmt w:val="lowerRoman"/>
      <w:lvlText w:val="%6."/>
      <w:lvlJc w:val="right"/>
      <w:pPr>
        <w:ind w:left="8175" w:hanging="180"/>
      </w:pPr>
    </w:lvl>
    <w:lvl w:ilvl="6" w:tplc="0422000F">
      <w:start w:val="1"/>
      <w:numFmt w:val="decimal"/>
      <w:lvlText w:val="%7."/>
      <w:lvlJc w:val="left"/>
      <w:pPr>
        <w:ind w:left="8895" w:hanging="360"/>
      </w:pPr>
    </w:lvl>
    <w:lvl w:ilvl="7" w:tplc="04220019">
      <w:start w:val="1"/>
      <w:numFmt w:val="lowerLetter"/>
      <w:lvlText w:val="%8."/>
      <w:lvlJc w:val="left"/>
      <w:pPr>
        <w:ind w:left="9615" w:hanging="360"/>
      </w:pPr>
    </w:lvl>
    <w:lvl w:ilvl="8" w:tplc="0422001B">
      <w:start w:val="1"/>
      <w:numFmt w:val="lowerRoman"/>
      <w:lvlText w:val="%9."/>
      <w:lvlJc w:val="right"/>
      <w:pPr>
        <w:ind w:left="10335" w:hanging="180"/>
      </w:p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527B8"/>
    <w:rsid w:val="0065348D"/>
    <w:rsid w:val="00952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7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9527B8"/>
    <w:pPr>
      <w:ind w:firstLine="567"/>
      <w:jc w:val="both"/>
    </w:pPr>
    <w:rPr>
      <w:b/>
      <w:sz w:val="28"/>
      <w:szCs w:val="20"/>
      <w:lang w:val="uk-UA"/>
    </w:rPr>
  </w:style>
  <w:style w:type="character" w:customStyle="1" w:styleId="a4">
    <w:name w:val="Основний текст з відступом Знак"/>
    <w:basedOn w:val="a0"/>
    <w:link w:val="a3"/>
    <w:semiHidden/>
    <w:rsid w:val="009527B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9527B8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9527B8"/>
    <w:pPr>
      <w:spacing w:before="100" w:beforeAutospacing="1" w:after="100" w:afterAutospacing="1"/>
    </w:pPr>
    <w:rPr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9527B8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9527B8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1233</Words>
  <Characters>703</Characters>
  <Application>Microsoft Office Word</Application>
  <DocSecurity>0</DocSecurity>
  <Lines>5</Lines>
  <Paragraphs>3</Paragraphs>
  <ScaleCrop>false</ScaleCrop>
  <Company/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2020-10-07T07:21:00Z</dcterms:created>
  <dcterms:modified xsi:type="dcterms:W3CDTF">2020-10-20T05:21:00Z</dcterms:modified>
</cp:coreProperties>
</file>